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B57" w:rsidRDefault="00384056" w:rsidP="004037B4">
      <w:pPr>
        <w:spacing w:after="0" w:line="240" w:lineRule="auto"/>
        <w:rPr>
          <w:rFonts w:ascii="Times New Roman" w:eastAsia="Times New Roman" w:hAnsi="Times New Roman" w:cs="Times New Roman"/>
          <w:b/>
          <w:color w:val="000000" w:themeColor="text1"/>
          <w:sz w:val="24"/>
          <w:szCs w:val="24"/>
          <w:lang w:eastAsia="tr-TR"/>
        </w:rPr>
      </w:pPr>
      <w:r w:rsidRPr="00536FA9">
        <w:rPr>
          <w:rFonts w:ascii="Times New Roman" w:eastAsia="Times New Roman" w:hAnsi="Times New Roman" w:cs="Times New Roman"/>
          <w:b/>
          <w:color w:val="000000" w:themeColor="text1"/>
          <w:sz w:val="24"/>
          <w:szCs w:val="24"/>
          <w:lang w:eastAsia="tr-TR"/>
        </w:rPr>
        <w:t xml:space="preserve">2026/2027 KAMPANYA DÖNEMİ SABİT OTOMATİK PANCAR BOŞALTMA, </w:t>
      </w:r>
    </w:p>
    <w:p w:rsidR="00384056" w:rsidRDefault="00384056" w:rsidP="004037B4">
      <w:pPr>
        <w:spacing w:after="0" w:line="240" w:lineRule="auto"/>
        <w:rPr>
          <w:rFonts w:ascii="Times New Roman" w:hAnsi="Times New Roman" w:cs="Times New Roman"/>
          <w:b/>
          <w:sz w:val="24"/>
          <w:szCs w:val="24"/>
          <w:u w:val="single"/>
        </w:rPr>
      </w:pPr>
      <w:bookmarkStart w:id="0" w:name="_GoBack"/>
      <w:bookmarkEnd w:id="0"/>
      <w:r w:rsidRPr="00536FA9">
        <w:rPr>
          <w:rFonts w:ascii="Times New Roman" w:eastAsia="Times New Roman" w:hAnsi="Times New Roman" w:cs="Times New Roman"/>
          <w:b/>
          <w:color w:val="000000" w:themeColor="text1"/>
          <w:sz w:val="24"/>
          <w:szCs w:val="24"/>
          <w:lang w:eastAsia="tr-TR"/>
        </w:rPr>
        <w:t>TEMİZLEME VE YÜKLEME MAKİNALARI İŞLETME, BAKIM VE ONARIMI İŞİ</w:t>
      </w:r>
      <w:r w:rsidRPr="004037B4">
        <w:rPr>
          <w:rFonts w:ascii="Times New Roman" w:hAnsi="Times New Roman" w:cs="Times New Roman"/>
          <w:b/>
          <w:sz w:val="24"/>
          <w:szCs w:val="24"/>
          <w:u w:val="single"/>
        </w:rPr>
        <w:t xml:space="preserve"> </w:t>
      </w:r>
    </w:p>
    <w:p w:rsidR="004037B4" w:rsidRPr="004037B4" w:rsidRDefault="004037B4" w:rsidP="004037B4">
      <w:pPr>
        <w:spacing w:after="0" w:line="240" w:lineRule="auto"/>
        <w:rPr>
          <w:rFonts w:ascii="Times New Roman" w:hAnsi="Times New Roman" w:cs="Times New Roman"/>
          <w:b/>
          <w:sz w:val="24"/>
          <w:szCs w:val="24"/>
          <w:u w:val="single"/>
        </w:rPr>
      </w:pPr>
      <w:r w:rsidRPr="004037B4">
        <w:rPr>
          <w:rFonts w:ascii="Times New Roman" w:hAnsi="Times New Roman" w:cs="Times New Roman"/>
          <w:b/>
          <w:sz w:val="24"/>
          <w:szCs w:val="24"/>
          <w:u w:val="single"/>
        </w:rPr>
        <w:t>TÜRKİYE ŞEKER FABRİKALARI A.Ş. ANKARA ŞEKER FABRİKASI</w:t>
      </w:r>
    </w:p>
    <w:p w:rsidR="004037B4" w:rsidRPr="004037B4" w:rsidRDefault="004037B4" w:rsidP="004037B4">
      <w:pPr>
        <w:spacing w:after="0" w:line="240" w:lineRule="auto"/>
        <w:rPr>
          <w:rFonts w:ascii="Times New Roman" w:hAnsi="Times New Roman" w:cs="Times New Roman"/>
          <w:b/>
          <w:sz w:val="24"/>
          <w:szCs w:val="24"/>
        </w:rPr>
      </w:pPr>
    </w:p>
    <w:p w:rsidR="004037B4" w:rsidRPr="004037B4" w:rsidRDefault="004037B4" w:rsidP="004037B4">
      <w:pPr>
        <w:spacing w:after="0" w:line="240" w:lineRule="auto"/>
        <w:rPr>
          <w:rFonts w:ascii="Times New Roman" w:hAnsi="Times New Roman" w:cs="Times New Roman"/>
          <w:b/>
          <w:sz w:val="24"/>
          <w:szCs w:val="24"/>
        </w:rPr>
      </w:pPr>
      <w:r w:rsidRPr="004037B4">
        <w:rPr>
          <w:rFonts w:ascii="Times New Roman" w:hAnsi="Times New Roman" w:cs="Times New Roman"/>
          <w:b/>
          <w:sz w:val="24"/>
          <w:szCs w:val="24"/>
        </w:rPr>
        <w:t>İhale Kayıt Numarası</w:t>
      </w:r>
      <w:r w:rsidR="00840226">
        <w:rPr>
          <w:rFonts w:ascii="Times New Roman" w:hAnsi="Times New Roman" w:cs="Times New Roman"/>
          <w:b/>
          <w:sz w:val="24"/>
          <w:szCs w:val="24"/>
        </w:rPr>
        <w:tab/>
      </w:r>
      <w:r w:rsidR="00840226">
        <w:rPr>
          <w:rFonts w:ascii="Times New Roman" w:hAnsi="Times New Roman" w:cs="Times New Roman"/>
          <w:b/>
          <w:sz w:val="24"/>
          <w:szCs w:val="24"/>
        </w:rPr>
        <w:tab/>
      </w:r>
      <w:r w:rsidRPr="00840226">
        <w:rPr>
          <w:rFonts w:ascii="Times New Roman" w:hAnsi="Times New Roman" w:cs="Times New Roman"/>
          <w:sz w:val="24"/>
          <w:szCs w:val="24"/>
        </w:rPr>
        <w:t>:</w:t>
      </w:r>
      <w:r w:rsidRPr="004037B4">
        <w:rPr>
          <w:rFonts w:ascii="Times New Roman" w:hAnsi="Times New Roman" w:cs="Times New Roman"/>
          <w:b/>
          <w:sz w:val="24"/>
          <w:szCs w:val="24"/>
        </w:rPr>
        <w:t xml:space="preserve"> </w:t>
      </w:r>
      <w:r w:rsidR="00384056" w:rsidRPr="00536FA9">
        <w:rPr>
          <w:rFonts w:ascii="Times New Roman" w:eastAsia="Times New Roman" w:hAnsi="Times New Roman" w:cs="Times New Roman"/>
          <w:color w:val="000000" w:themeColor="text1"/>
          <w:sz w:val="24"/>
          <w:szCs w:val="24"/>
          <w:lang w:eastAsia="tr-TR"/>
        </w:rPr>
        <w:t>2026/1600614</w:t>
      </w:r>
    </w:p>
    <w:p w:rsidR="00384056" w:rsidRDefault="004037B4" w:rsidP="00384056">
      <w:pPr>
        <w:tabs>
          <w:tab w:val="left" w:pos="567"/>
        </w:tabs>
        <w:overflowPunct w:val="0"/>
        <w:autoSpaceDE w:val="0"/>
        <w:autoSpaceDN w:val="0"/>
        <w:adjustRightInd w:val="0"/>
        <w:spacing w:after="0" w:line="240" w:lineRule="auto"/>
        <w:ind w:right="57"/>
        <w:jc w:val="both"/>
        <w:textAlignment w:val="baseline"/>
        <w:rPr>
          <w:rFonts w:ascii="Times New Roman" w:eastAsia="Times New Roman" w:hAnsi="Times New Roman" w:cs="Times New Roman"/>
          <w:color w:val="000000" w:themeColor="text1"/>
          <w:sz w:val="24"/>
          <w:szCs w:val="20"/>
          <w:lang w:eastAsia="tr-TR"/>
        </w:rPr>
      </w:pPr>
      <w:r w:rsidRPr="006A034D">
        <w:rPr>
          <w:rFonts w:ascii="Times New Roman" w:hAnsi="Times New Roman" w:cs="Times New Roman"/>
          <w:b/>
          <w:sz w:val="24"/>
          <w:szCs w:val="24"/>
        </w:rPr>
        <w:t>İşin Adı</w:t>
      </w:r>
      <w:r w:rsidR="006A034D" w:rsidRPr="006A034D">
        <w:rPr>
          <w:rFonts w:ascii="Times New Roman" w:hAnsi="Times New Roman" w:cs="Times New Roman"/>
          <w:b/>
          <w:sz w:val="24"/>
          <w:szCs w:val="24"/>
        </w:rPr>
        <w:tab/>
      </w:r>
      <w:r w:rsidR="006A034D">
        <w:rPr>
          <w:rFonts w:ascii="Times New Roman" w:hAnsi="Times New Roman" w:cs="Times New Roman"/>
          <w:sz w:val="24"/>
          <w:szCs w:val="24"/>
        </w:rPr>
        <w:tab/>
      </w:r>
      <w:r w:rsidR="006A034D">
        <w:rPr>
          <w:rFonts w:ascii="Times New Roman" w:hAnsi="Times New Roman" w:cs="Times New Roman"/>
          <w:sz w:val="24"/>
          <w:szCs w:val="24"/>
        </w:rPr>
        <w:tab/>
      </w:r>
      <w:r w:rsidR="006A034D">
        <w:rPr>
          <w:rFonts w:ascii="Times New Roman" w:hAnsi="Times New Roman" w:cs="Times New Roman"/>
          <w:sz w:val="24"/>
          <w:szCs w:val="24"/>
        </w:rPr>
        <w:tab/>
      </w:r>
      <w:r w:rsidRPr="004037B4">
        <w:rPr>
          <w:rFonts w:ascii="Times New Roman" w:hAnsi="Times New Roman" w:cs="Times New Roman"/>
          <w:sz w:val="24"/>
          <w:szCs w:val="24"/>
        </w:rPr>
        <w:t xml:space="preserve">: </w:t>
      </w:r>
      <w:r w:rsidR="00384056" w:rsidRPr="00536FA9">
        <w:rPr>
          <w:rFonts w:ascii="Times New Roman" w:eastAsia="Times New Roman" w:hAnsi="Times New Roman" w:cs="Times New Roman"/>
          <w:color w:val="000000" w:themeColor="text1"/>
          <w:sz w:val="24"/>
          <w:szCs w:val="20"/>
          <w:lang w:eastAsia="tr-TR"/>
        </w:rPr>
        <w:t xml:space="preserve">2026/2027 Kampanya Dönemi Sabit Otomatik Pancar Boşaltma, Temizleme </w:t>
      </w:r>
    </w:p>
    <w:p w:rsidR="00AF392B" w:rsidRPr="00384056" w:rsidRDefault="00384056" w:rsidP="00384056">
      <w:pPr>
        <w:tabs>
          <w:tab w:val="left" w:pos="567"/>
        </w:tabs>
        <w:overflowPunct w:val="0"/>
        <w:autoSpaceDE w:val="0"/>
        <w:autoSpaceDN w:val="0"/>
        <w:adjustRightInd w:val="0"/>
        <w:spacing w:after="0" w:line="240" w:lineRule="auto"/>
        <w:ind w:right="57"/>
        <w:jc w:val="both"/>
        <w:textAlignment w:val="baseline"/>
        <w:rPr>
          <w:rFonts w:ascii="Times New Roman" w:eastAsia="Times New Roman" w:hAnsi="Times New Roman" w:cs="Times New Roman"/>
          <w:color w:val="000000" w:themeColor="text1"/>
          <w:sz w:val="24"/>
          <w:szCs w:val="20"/>
          <w:lang w:eastAsia="tr-TR"/>
        </w:rPr>
      </w:pPr>
      <w:r>
        <w:rPr>
          <w:rFonts w:ascii="Times New Roman" w:eastAsia="Times New Roman" w:hAnsi="Times New Roman" w:cs="Times New Roman"/>
          <w:color w:val="000000" w:themeColor="text1"/>
          <w:sz w:val="24"/>
          <w:szCs w:val="20"/>
          <w:lang w:eastAsia="tr-TR"/>
        </w:rPr>
        <w:tab/>
      </w:r>
      <w:r>
        <w:rPr>
          <w:rFonts w:ascii="Times New Roman" w:eastAsia="Times New Roman" w:hAnsi="Times New Roman" w:cs="Times New Roman"/>
          <w:color w:val="000000" w:themeColor="text1"/>
          <w:sz w:val="24"/>
          <w:szCs w:val="20"/>
          <w:lang w:eastAsia="tr-TR"/>
        </w:rPr>
        <w:tab/>
      </w:r>
      <w:r>
        <w:rPr>
          <w:rFonts w:ascii="Times New Roman" w:eastAsia="Times New Roman" w:hAnsi="Times New Roman" w:cs="Times New Roman"/>
          <w:color w:val="000000" w:themeColor="text1"/>
          <w:sz w:val="24"/>
          <w:szCs w:val="20"/>
          <w:lang w:eastAsia="tr-TR"/>
        </w:rPr>
        <w:tab/>
      </w:r>
      <w:r>
        <w:rPr>
          <w:rFonts w:ascii="Times New Roman" w:eastAsia="Times New Roman" w:hAnsi="Times New Roman" w:cs="Times New Roman"/>
          <w:color w:val="000000" w:themeColor="text1"/>
          <w:sz w:val="24"/>
          <w:szCs w:val="20"/>
          <w:lang w:eastAsia="tr-TR"/>
        </w:rPr>
        <w:tab/>
      </w:r>
      <w:r>
        <w:rPr>
          <w:rFonts w:ascii="Times New Roman" w:eastAsia="Times New Roman" w:hAnsi="Times New Roman" w:cs="Times New Roman"/>
          <w:color w:val="000000" w:themeColor="text1"/>
          <w:sz w:val="24"/>
          <w:szCs w:val="20"/>
          <w:lang w:eastAsia="tr-TR"/>
        </w:rPr>
        <w:tab/>
      </w:r>
      <w:r>
        <w:rPr>
          <w:rFonts w:ascii="Times New Roman" w:eastAsia="Times New Roman" w:hAnsi="Times New Roman" w:cs="Times New Roman"/>
          <w:color w:val="000000" w:themeColor="text1"/>
          <w:sz w:val="24"/>
          <w:szCs w:val="20"/>
          <w:lang w:eastAsia="tr-TR"/>
        </w:rPr>
        <w:tab/>
        <w:t xml:space="preserve">  </w:t>
      </w:r>
      <w:proofErr w:type="gramStart"/>
      <w:r w:rsidRPr="00536FA9">
        <w:rPr>
          <w:rFonts w:ascii="Times New Roman" w:eastAsia="Times New Roman" w:hAnsi="Times New Roman" w:cs="Times New Roman"/>
          <w:color w:val="000000" w:themeColor="text1"/>
          <w:sz w:val="24"/>
          <w:szCs w:val="20"/>
          <w:lang w:eastAsia="tr-TR"/>
        </w:rPr>
        <w:t>ve</w:t>
      </w:r>
      <w:proofErr w:type="gramEnd"/>
      <w:r w:rsidRPr="00536FA9">
        <w:rPr>
          <w:rFonts w:ascii="Times New Roman" w:eastAsia="Times New Roman" w:hAnsi="Times New Roman" w:cs="Times New Roman"/>
          <w:color w:val="000000" w:themeColor="text1"/>
          <w:sz w:val="24"/>
          <w:szCs w:val="20"/>
          <w:lang w:eastAsia="tr-TR"/>
        </w:rPr>
        <w:t xml:space="preserve"> Yükleme Makinaları İşletme, Bakım ve Onarımı İşi</w:t>
      </w:r>
    </w:p>
    <w:p w:rsidR="004037B4" w:rsidRPr="004037B4" w:rsidRDefault="004037B4" w:rsidP="004037B4">
      <w:pPr>
        <w:spacing w:after="0" w:line="240" w:lineRule="auto"/>
        <w:rPr>
          <w:rFonts w:ascii="Times New Roman" w:hAnsi="Times New Roman" w:cs="Times New Roman"/>
          <w:sz w:val="24"/>
          <w:szCs w:val="24"/>
        </w:rPr>
      </w:pPr>
      <w:r w:rsidRPr="006A034D">
        <w:rPr>
          <w:rFonts w:ascii="Times New Roman" w:hAnsi="Times New Roman" w:cs="Times New Roman"/>
          <w:b/>
          <w:sz w:val="24"/>
          <w:szCs w:val="24"/>
        </w:rPr>
        <w:t xml:space="preserve">İhale Türü </w:t>
      </w:r>
      <w:r w:rsidR="006A034D" w:rsidRPr="006A034D">
        <w:rPr>
          <w:rFonts w:ascii="Times New Roman" w:hAnsi="Times New Roman" w:cs="Times New Roman"/>
          <w:b/>
          <w:sz w:val="24"/>
          <w:szCs w:val="24"/>
        </w:rPr>
        <w:t>–</w:t>
      </w:r>
      <w:r w:rsidRPr="006A034D">
        <w:rPr>
          <w:rFonts w:ascii="Times New Roman" w:hAnsi="Times New Roman" w:cs="Times New Roman"/>
          <w:b/>
          <w:sz w:val="24"/>
          <w:szCs w:val="24"/>
        </w:rPr>
        <w:t xml:space="preserve"> Usulü</w:t>
      </w:r>
      <w:r w:rsidR="006A034D" w:rsidRPr="006A034D">
        <w:rPr>
          <w:rFonts w:ascii="Times New Roman" w:hAnsi="Times New Roman" w:cs="Times New Roman"/>
          <w:b/>
          <w:sz w:val="24"/>
          <w:szCs w:val="24"/>
        </w:rPr>
        <w:tab/>
      </w:r>
      <w:r w:rsidR="006A034D">
        <w:rPr>
          <w:rFonts w:ascii="Times New Roman" w:hAnsi="Times New Roman" w:cs="Times New Roman"/>
          <w:sz w:val="24"/>
          <w:szCs w:val="24"/>
        </w:rPr>
        <w:tab/>
      </w:r>
      <w:r w:rsidR="006A034D">
        <w:rPr>
          <w:rFonts w:ascii="Times New Roman" w:hAnsi="Times New Roman" w:cs="Times New Roman"/>
          <w:sz w:val="24"/>
          <w:szCs w:val="24"/>
        </w:rPr>
        <w:tab/>
      </w:r>
      <w:r w:rsidRPr="004037B4">
        <w:rPr>
          <w:rFonts w:ascii="Times New Roman" w:hAnsi="Times New Roman" w:cs="Times New Roman"/>
          <w:sz w:val="24"/>
          <w:szCs w:val="24"/>
        </w:rPr>
        <w:t>: Hizmet Alımı - Açık İhale Usulü</w:t>
      </w:r>
    </w:p>
    <w:p w:rsidR="00840226" w:rsidRDefault="00840226" w:rsidP="006A034D">
      <w:pPr>
        <w:spacing w:after="0" w:line="240" w:lineRule="auto"/>
        <w:rPr>
          <w:rFonts w:ascii="Times New Roman" w:hAnsi="Times New Roman" w:cs="Times New Roman"/>
          <w:b/>
          <w:sz w:val="24"/>
          <w:szCs w:val="24"/>
          <w:u w:val="single"/>
        </w:rPr>
      </w:pPr>
    </w:p>
    <w:p w:rsidR="006A034D" w:rsidRPr="00840226" w:rsidRDefault="006A034D" w:rsidP="006A034D">
      <w:pPr>
        <w:spacing w:after="0" w:line="240" w:lineRule="auto"/>
        <w:rPr>
          <w:rFonts w:ascii="Times New Roman" w:hAnsi="Times New Roman" w:cs="Times New Roman"/>
          <w:b/>
          <w:sz w:val="24"/>
          <w:szCs w:val="24"/>
          <w:u w:val="single"/>
        </w:rPr>
      </w:pPr>
      <w:r w:rsidRPr="00840226">
        <w:rPr>
          <w:rFonts w:ascii="Times New Roman" w:hAnsi="Times New Roman" w:cs="Times New Roman"/>
          <w:b/>
          <w:sz w:val="24"/>
          <w:szCs w:val="24"/>
          <w:u w:val="single"/>
        </w:rPr>
        <w:t>1-</w:t>
      </w:r>
      <w:r w:rsidR="004037B4" w:rsidRPr="00840226">
        <w:rPr>
          <w:rFonts w:ascii="Times New Roman" w:hAnsi="Times New Roman" w:cs="Times New Roman"/>
          <w:b/>
          <w:sz w:val="24"/>
          <w:szCs w:val="24"/>
          <w:u w:val="single"/>
        </w:rPr>
        <w:t>İdarenin</w:t>
      </w:r>
    </w:p>
    <w:p w:rsidR="00CC37D0" w:rsidRDefault="00CC37D0" w:rsidP="006A034D">
      <w:pPr>
        <w:spacing w:after="0" w:line="240" w:lineRule="auto"/>
        <w:rPr>
          <w:rFonts w:ascii="Times New Roman" w:hAnsi="Times New Roman" w:cs="Times New Roman"/>
          <w:b/>
          <w:sz w:val="24"/>
          <w:szCs w:val="24"/>
        </w:rPr>
      </w:pPr>
    </w:p>
    <w:p w:rsidR="006A034D" w:rsidRDefault="006A034D" w:rsidP="006A034D">
      <w:pPr>
        <w:spacing w:after="0" w:line="240" w:lineRule="auto"/>
        <w:rPr>
          <w:rFonts w:ascii="Times New Roman" w:hAnsi="Times New Roman" w:cs="Times New Roman"/>
          <w:b/>
          <w:sz w:val="24"/>
          <w:szCs w:val="24"/>
          <w:u w:val="single"/>
        </w:rPr>
      </w:pPr>
      <w:r w:rsidRPr="006A034D">
        <w:rPr>
          <w:rFonts w:ascii="Times New Roman" w:hAnsi="Times New Roman" w:cs="Times New Roman"/>
          <w:b/>
          <w:sz w:val="24"/>
          <w:szCs w:val="24"/>
        </w:rPr>
        <w:t>a)</w:t>
      </w:r>
      <w:r>
        <w:rPr>
          <w:rFonts w:ascii="Times New Roman" w:hAnsi="Times New Roman" w:cs="Times New Roman"/>
          <w:b/>
          <w:sz w:val="24"/>
          <w:szCs w:val="24"/>
        </w:rPr>
        <w:t xml:space="preserve"> </w:t>
      </w:r>
      <w:r w:rsidR="004037B4" w:rsidRPr="006A034D">
        <w:rPr>
          <w:rFonts w:ascii="Times New Roman" w:hAnsi="Times New Roman" w:cs="Times New Roman"/>
          <w:b/>
          <w:sz w:val="24"/>
          <w:szCs w:val="24"/>
        </w:rPr>
        <w:t>Adresi</w:t>
      </w:r>
      <w:r w:rsidRPr="006A034D">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37B4" w:rsidRPr="004037B4">
        <w:rPr>
          <w:rFonts w:ascii="Times New Roman" w:hAnsi="Times New Roman" w:cs="Times New Roman"/>
          <w:sz w:val="24"/>
          <w:szCs w:val="24"/>
        </w:rPr>
        <w:t xml:space="preserve">: Ayaş Yolu </w:t>
      </w:r>
      <w:smartTag w:uri="urn:schemas-microsoft-com:office:smarttags" w:element="metricconverter">
        <w:smartTagPr>
          <w:attr w:name="ProductID" w:val="18 Km"/>
        </w:smartTagPr>
        <w:r w:rsidR="004037B4" w:rsidRPr="004037B4">
          <w:rPr>
            <w:rFonts w:ascii="Times New Roman" w:hAnsi="Times New Roman" w:cs="Times New Roman"/>
            <w:sz w:val="24"/>
            <w:szCs w:val="24"/>
          </w:rPr>
          <w:t>18 Km</w:t>
        </w:r>
      </w:smartTag>
      <w:r w:rsidR="004037B4" w:rsidRPr="004037B4">
        <w:rPr>
          <w:rFonts w:ascii="Times New Roman" w:hAnsi="Times New Roman" w:cs="Times New Roman"/>
          <w:sz w:val="24"/>
          <w:szCs w:val="24"/>
        </w:rPr>
        <w:t xml:space="preserve"> Etimesgut/ANKARA </w:t>
      </w:r>
    </w:p>
    <w:p w:rsidR="006A034D" w:rsidRDefault="006A034D" w:rsidP="006A034D">
      <w:pPr>
        <w:spacing w:after="0" w:line="240" w:lineRule="auto"/>
        <w:rPr>
          <w:rFonts w:ascii="Times New Roman" w:hAnsi="Times New Roman" w:cs="Times New Roman"/>
          <w:b/>
          <w:sz w:val="24"/>
          <w:szCs w:val="24"/>
          <w:u w:val="single"/>
        </w:rPr>
      </w:pPr>
      <w:r w:rsidRPr="006A034D">
        <w:rPr>
          <w:rFonts w:ascii="Times New Roman" w:hAnsi="Times New Roman" w:cs="Times New Roman"/>
          <w:b/>
          <w:sz w:val="24"/>
          <w:szCs w:val="24"/>
        </w:rPr>
        <w:t>b)</w:t>
      </w:r>
      <w:r>
        <w:rPr>
          <w:rFonts w:ascii="Times New Roman" w:hAnsi="Times New Roman" w:cs="Times New Roman"/>
          <w:b/>
          <w:sz w:val="24"/>
          <w:szCs w:val="24"/>
        </w:rPr>
        <w:t xml:space="preserve"> </w:t>
      </w:r>
      <w:r w:rsidR="004037B4" w:rsidRPr="006A034D">
        <w:rPr>
          <w:rFonts w:ascii="Times New Roman" w:hAnsi="Times New Roman" w:cs="Times New Roman"/>
          <w:b/>
          <w:sz w:val="24"/>
          <w:szCs w:val="24"/>
        </w:rPr>
        <w:t>Telefon ve faks numarası</w:t>
      </w:r>
      <w:r w:rsidR="004037B4" w:rsidRPr="006A034D">
        <w:rPr>
          <w:rFonts w:ascii="Times New Roman" w:hAnsi="Times New Roman" w:cs="Times New Roman"/>
          <w:b/>
          <w:sz w:val="24"/>
          <w:szCs w:val="24"/>
        </w:rPr>
        <w:tab/>
      </w:r>
      <w:r w:rsidR="004037B4" w:rsidRPr="004037B4">
        <w:rPr>
          <w:rFonts w:ascii="Times New Roman" w:hAnsi="Times New Roman" w:cs="Times New Roman"/>
          <w:sz w:val="24"/>
          <w:szCs w:val="24"/>
        </w:rPr>
        <w:t>: 0 312 293 44 00 // 0 312 244 90 78</w:t>
      </w:r>
    </w:p>
    <w:p w:rsidR="006A034D" w:rsidRDefault="006A034D" w:rsidP="004037B4">
      <w:pPr>
        <w:spacing w:after="0" w:line="240" w:lineRule="auto"/>
        <w:rPr>
          <w:rFonts w:ascii="Times New Roman" w:hAnsi="Times New Roman" w:cs="Times New Roman"/>
          <w:b/>
          <w:sz w:val="24"/>
          <w:szCs w:val="24"/>
          <w:u w:val="single"/>
        </w:rPr>
      </w:pPr>
      <w:r w:rsidRPr="006A034D">
        <w:rPr>
          <w:rFonts w:ascii="Times New Roman" w:hAnsi="Times New Roman" w:cs="Times New Roman"/>
          <w:b/>
          <w:sz w:val="24"/>
          <w:szCs w:val="24"/>
        </w:rPr>
        <w:t>c)</w:t>
      </w:r>
      <w:r>
        <w:rPr>
          <w:rFonts w:ascii="Times New Roman" w:hAnsi="Times New Roman" w:cs="Times New Roman"/>
          <w:sz w:val="24"/>
          <w:szCs w:val="24"/>
        </w:rPr>
        <w:t xml:space="preserve"> </w:t>
      </w:r>
      <w:r w:rsidR="004037B4" w:rsidRPr="006A034D">
        <w:rPr>
          <w:rFonts w:ascii="Times New Roman" w:hAnsi="Times New Roman" w:cs="Times New Roman"/>
          <w:b/>
          <w:sz w:val="24"/>
          <w:szCs w:val="24"/>
        </w:rPr>
        <w:t>Elektronik posta adresi</w:t>
      </w:r>
      <w:r w:rsidR="004037B4" w:rsidRPr="004037B4">
        <w:rPr>
          <w:rFonts w:ascii="Times New Roman" w:hAnsi="Times New Roman" w:cs="Times New Roman"/>
          <w:sz w:val="24"/>
          <w:szCs w:val="24"/>
        </w:rPr>
        <w:tab/>
      </w:r>
      <w:r>
        <w:rPr>
          <w:rFonts w:ascii="Times New Roman" w:hAnsi="Times New Roman" w:cs="Times New Roman"/>
          <w:sz w:val="24"/>
          <w:szCs w:val="24"/>
        </w:rPr>
        <w:tab/>
      </w:r>
      <w:r w:rsidR="004037B4" w:rsidRPr="004037B4">
        <w:rPr>
          <w:rFonts w:ascii="Times New Roman" w:hAnsi="Times New Roman" w:cs="Times New Roman"/>
          <w:sz w:val="24"/>
          <w:szCs w:val="24"/>
        </w:rPr>
        <w:t xml:space="preserve">: </w:t>
      </w:r>
      <w:hyperlink r:id="rId5" w:history="1">
        <w:r w:rsidR="004037B4" w:rsidRPr="004037B4">
          <w:rPr>
            <w:rStyle w:val="Kpr"/>
            <w:rFonts w:ascii="Times New Roman" w:hAnsi="Times New Roman" w:cs="Times New Roman"/>
            <w:sz w:val="24"/>
            <w:szCs w:val="24"/>
          </w:rPr>
          <w:t>ankarasekerticaret@turkseker.gov.tr</w:t>
        </w:r>
      </w:hyperlink>
    </w:p>
    <w:p w:rsidR="006A034D" w:rsidRPr="006A034D" w:rsidRDefault="006A034D" w:rsidP="004037B4">
      <w:pPr>
        <w:spacing w:after="0" w:line="240" w:lineRule="auto"/>
        <w:rPr>
          <w:rFonts w:ascii="Times New Roman" w:hAnsi="Times New Roman" w:cs="Times New Roman"/>
          <w:b/>
          <w:sz w:val="24"/>
          <w:szCs w:val="24"/>
          <w:u w:val="single"/>
        </w:rPr>
        <w:sectPr w:rsidR="006A034D" w:rsidRPr="006A034D" w:rsidSect="004037B4">
          <w:pgSz w:w="11900" w:h="16840"/>
          <w:pgMar w:top="200" w:right="360" w:bottom="0" w:left="380" w:header="708" w:footer="708" w:gutter="0"/>
          <w:cols w:space="708"/>
        </w:sectPr>
      </w:pPr>
    </w:p>
    <w:p w:rsidR="004037B4" w:rsidRPr="006A034D" w:rsidRDefault="006A034D" w:rsidP="004037B4">
      <w:pPr>
        <w:spacing w:after="0" w:line="240" w:lineRule="auto"/>
        <w:rPr>
          <w:rFonts w:ascii="Times New Roman" w:hAnsi="Times New Roman" w:cs="Times New Roman"/>
          <w:b/>
          <w:sz w:val="24"/>
          <w:szCs w:val="24"/>
        </w:rPr>
      </w:pPr>
      <w:r w:rsidRPr="006A034D">
        <w:rPr>
          <w:rFonts w:ascii="Times New Roman" w:hAnsi="Times New Roman" w:cs="Times New Roman"/>
          <w:b/>
          <w:sz w:val="24"/>
          <w:szCs w:val="24"/>
        </w:rPr>
        <w:lastRenderedPageBreak/>
        <w:t xml:space="preserve">ç) </w:t>
      </w:r>
      <w:r w:rsidR="004037B4" w:rsidRPr="006A034D">
        <w:rPr>
          <w:rFonts w:ascii="Times New Roman" w:hAnsi="Times New Roman" w:cs="Times New Roman"/>
          <w:b/>
          <w:sz w:val="24"/>
          <w:szCs w:val="24"/>
        </w:rPr>
        <w:t>İhale / Ön Yeterlik</w:t>
      </w:r>
      <w:r w:rsidRPr="006A034D">
        <w:rPr>
          <w:rFonts w:ascii="Times New Roman" w:hAnsi="Times New Roman" w:cs="Times New Roman"/>
          <w:b/>
          <w:sz w:val="24"/>
          <w:szCs w:val="24"/>
        </w:rPr>
        <w:t xml:space="preserve"> </w:t>
      </w:r>
      <w:r w:rsidR="004037B4" w:rsidRPr="006A034D">
        <w:rPr>
          <w:rFonts w:ascii="Times New Roman" w:hAnsi="Times New Roman" w:cs="Times New Roman"/>
          <w:b/>
          <w:sz w:val="24"/>
          <w:szCs w:val="24"/>
        </w:rPr>
        <w:t>dokümanının görülebileceği internet adresi</w:t>
      </w:r>
    </w:p>
    <w:p w:rsidR="00840226" w:rsidRDefault="00840226" w:rsidP="004037B4">
      <w:pPr>
        <w:spacing w:after="0" w:line="240" w:lineRule="auto"/>
        <w:rPr>
          <w:rFonts w:ascii="Times New Roman" w:hAnsi="Times New Roman" w:cs="Times New Roman"/>
          <w:b/>
          <w:sz w:val="24"/>
          <w:szCs w:val="24"/>
          <w:u w:val="single"/>
        </w:rPr>
      </w:pPr>
    </w:p>
    <w:p w:rsidR="004037B4" w:rsidRPr="004037B4" w:rsidRDefault="00840226" w:rsidP="00840226">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2-</w:t>
      </w:r>
      <w:r w:rsidR="004037B4" w:rsidRPr="004037B4">
        <w:rPr>
          <w:rFonts w:ascii="Times New Roman" w:hAnsi="Times New Roman" w:cs="Times New Roman"/>
          <w:b/>
          <w:sz w:val="24"/>
          <w:szCs w:val="24"/>
          <w:u w:val="single"/>
        </w:rPr>
        <w:t>İhale konusu hizmetin</w:t>
      </w:r>
    </w:p>
    <w:p w:rsidR="004037B4" w:rsidRPr="004037B4" w:rsidRDefault="004037B4" w:rsidP="00840226">
      <w:pPr>
        <w:spacing w:after="0" w:line="240" w:lineRule="auto"/>
        <w:rPr>
          <w:rFonts w:ascii="Times New Roman" w:hAnsi="Times New Roman" w:cs="Times New Roman"/>
          <w:sz w:val="24"/>
          <w:szCs w:val="24"/>
        </w:rPr>
        <w:sectPr w:rsidR="004037B4" w:rsidRPr="004037B4">
          <w:type w:val="continuous"/>
          <w:pgSz w:w="11900" w:h="16840"/>
          <w:pgMar w:top="200" w:right="360" w:bottom="0" w:left="380" w:header="708" w:footer="708" w:gutter="0"/>
          <w:cols w:num="2" w:space="708" w:equalWidth="0">
            <w:col w:w="2696" w:space="664"/>
            <w:col w:w="7800"/>
          </w:cols>
        </w:sectPr>
      </w:pPr>
      <w:r w:rsidRPr="004037B4">
        <w:rPr>
          <w:rFonts w:ascii="Times New Roman" w:hAnsi="Times New Roman" w:cs="Times New Roman"/>
          <w:sz w:val="24"/>
          <w:szCs w:val="24"/>
        </w:rPr>
        <w:br w:type="column"/>
      </w:r>
      <w:r w:rsidR="006A034D">
        <w:rPr>
          <w:rFonts w:ascii="Times New Roman" w:hAnsi="Times New Roman" w:cs="Times New Roman"/>
          <w:sz w:val="24"/>
          <w:szCs w:val="24"/>
        </w:rPr>
        <w:lastRenderedPageBreak/>
        <w:t xml:space="preserve">   </w:t>
      </w:r>
      <w:r w:rsidRPr="004037B4">
        <w:rPr>
          <w:rFonts w:ascii="Times New Roman" w:hAnsi="Times New Roman" w:cs="Times New Roman"/>
          <w:sz w:val="24"/>
          <w:szCs w:val="24"/>
        </w:rPr>
        <w:t xml:space="preserve">: </w:t>
      </w:r>
      <w:r w:rsidR="00840226">
        <w:rPr>
          <w:rFonts w:ascii="Times New Roman" w:hAnsi="Times New Roman" w:cs="Times New Roman"/>
          <w:sz w:val="24"/>
          <w:szCs w:val="24"/>
        </w:rPr>
        <w:t>www.turkseker.gov.</w:t>
      </w:r>
      <w:r w:rsidR="00CC37D0">
        <w:rPr>
          <w:rFonts w:ascii="Times New Roman" w:hAnsi="Times New Roman" w:cs="Times New Roman"/>
          <w:sz w:val="24"/>
          <w:szCs w:val="24"/>
        </w:rPr>
        <w:t>tr</w:t>
      </w:r>
    </w:p>
    <w:p w:rsidR="00384056" w:rsidRPr="00384056" w:rsidRDefault="00CC37D0" w:rsidP="00384056">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CC37D0">
        <w:rPr>
          <w:rFonts w:ascii="Times New Roman" w:hAnsi="Times New Roman" w:cs="Times New Roman"/>
          <w:b/>
          <w:sz w:val="24"/>
          <w:szCs w:val="24"/>
        </w:rPr>
        <w:lastRenderedPageBreak/>
        <w:t>a)</w:t>
      </w:r>
      <w:r w:rsidR="004037B4" w:rsidRPr="00CC37D0">
        <w:rPr>
          <w:rFonts w:ascii="Times New Roman" w:hAnsi="Times New Roman" w:cs="Times New Roman"/>
          <w:b/>
          <w:sz w:val="24"/>
          <w:szCs w:val="24"/>
        </w:rPr>
        <w:t xml:space="preserve">Niteliği, türü ve </w:t>
      </w:r>
      <w:r w:rsidR="00840226" w:rsidRPr="00CC37D0">
        <w:rPr>
          <w:rFonts w:ascii="Times New Roman" w:hAnsi="Times New Roman" w:cs="Times New Roman"/>
          <w:b/>
          <w:sz w:val="24"/>
          <w:szCs w:val="24"/>
        </w:rPr>
        <w:t>mikta</w:t>
      </w:r>
      <w:r w:rsidRPr="00CC37D0">
        <w:rPr>
          <w:rFonts w:ascii="Times New Roman" w:hAnsi="Times New Roman" w:cs="Times New Roman"/>
          <w:b/>
          <w:sz w:val="24"/>
          <w:szCs w:val="24"/>
        </w:rPr>
        <w:t>r</w:t>
      </w:r>
      <w:r>
        <w:rPr>
          <w:rFonts w:ascii="Times New Roman" w:hAnsi="Times New Roman" w:cs="Times New Roman"/>
          <w:sz w:val="24"/>
          <w:szCs w:val="24"/>
        </w:rPr>
        <w:tab/>
        <w:t>:</w:t>
      </w:r>
      <w:r w:rsidR="009A2B8B" w:rsidRPr="009A2B8B">
        <w:rPr>
          <w:rFonts w:ascii="Times New Roman" w:eastAsia="Times New Roman" w:hAnsi="Times New Roman" w:cs="Times New Roman"/>
          <w:sz w:val="24"/>
          <w:szCs w:val="24"/>
          <w:lang w:eastAsia="tr-TR"/>
        </w:rPr>
        <w:t xml:space="preserve"> </w:t>
      </w:r>
      <w:r w:rsidR="00384056" w:rsidRPr="00536FA9">
        <w:rPr>
          <w:rFonts w:ascii="Times New Roman" w:eastAsia="Times New Roman" w:hAnsi="Times New Roman" w:cs="Times New Roman"/>
          <w:color w:val="000000" w:themeColor="text1"/>
          <w:sz w:val="24"/>
          <w:szCs w:val="24"/>
          <w:lang w:eastAsia="tr-TR"/>
        </w:rPr>
        <w:t>Tahmini 4 Ay Süre İle (+- %20 Toleranslı) 200.000 Ton Pancar</w:t>
      </w:r>
      <w:r w:rsidR="00384056" w:rsidRPr="00CC37D0">
        <w:rPr>
          <w:rFonts w:ascii="Times New Roman" w:hAnsi="Times New Roman" w:cs="Times New Roman"/>
          <w:b/>
          <w:sz w:val="24"/>
          <w:szCs w:val="24"/>
        </w:rPr>
        <w:t xml:space="preserve"> </w:t>
      </w:r>
    </w:p>
    <w:p w:rsidR="004037B4" w:rsidRPr="004037B4" w:rsidRDefault="00CC37D0" w:rsidP="00384056">
      <w:pPr>
        <w:tabs>
          <w:tab w:val="left" w:pos="567"/>
        </w:tabs>
        <w:overflowPunct w:val="0"/>
        <w:autoSpaceDE w:val="0"/>
        <w:autoSpaceDN w:val="0"/>
        <w:adjustRightInd w:val="0"/>
        <w:spacing w:after="0" w:line="240" w:lineRule="auto"/>
        <w:ind w:left="2835" w:hanging="2835"/>
        <w:jc w:val="both"/>
        <w:textAlignment w:val="baseline"/>
        <w:rPr>
          <w:rFonts w:ascii="Times New Roman" w:hAnsi="Times New Roman" w:cs="Times New Roman"/>
          <w:sz w:val="24"/>
          <w:szCs w:val="24"/>
        </w:rPr>
      </w:pPr>
      <w:r w:rsidRPr="00CC37D0">
        <w:rPr>
          <w:rFonts w:ascii="Times New Roman" w:hAnsi="Times New Roman" w:cs="Times New Roman"/>
          <w:b/>
          <w:sz w:val="24"/>
          <w:szCs w:val="24"/>
        </w:rPr>
        <w:t>b)</w:t>
      </w:r>
      <w:r w:rsidR="004037B4" w:rsidRPr="00CC37D0">
        <w:rPr>
          <w:rFonts w:ascii="Times New Roman" w:hAnsi="Times New Roman" w:cs="Times New Roman"/>
          <w:b/>
          <w:sz w:val="24"/>
          <w:szCs w:val="24"/>
        </w:rPr>
        <w:t>Yapılacağı Yer</w:t>
      </w:r>
      <w:r w:rsidR="004037B4" w:rsidRPr="004037B4">
        <w:rPr>
          <w:rFonts w:ascii="Times New Roman" w:hAnsi="Times New Roman" w:cs="Times New Roman"/>
          <w:sz w:val="24"/>
          <w:szCs w:val="24"/>
        </w:rPr>
        <w:tab/>
        <w:t xml:space="preserve">: </w:t>
      </w:r>
      <w:r w:rsidR="00B10BF7">
        <w:rPr>
          <w:rFonts w:ascii="Times New Roman" w:hAnsi="Times New Roman" w:cs="Times New Roman"/>
          <w:sz w:val="24"/>
          <w:szCs w:val="24"/>
        </w:rPr>
        <w:t xml:space="preserve"> </w:t>
      </w:r>
      <w:r w:rsidR="003472BE">
        <w:rPr>
          <w:rFonts w:ascii="Times New Roman" w:hAnsi="Times New Roman" w:cs="Times New Roman"/>
          <w:sz w:val="24"/>
          <w:szCs w:val="24"/>
        </w:rPr>
        <w:t xml:space="preserve">Ankara Şeker </w:t>
      </w:r>
      <w:r w:rsidR="008923B2">
        <w:rPr>
          <w:rFonts w:ascii="Times New Roman" w:hAnsi="Times New Roman" w:cs="Times New Roman"/>
          <w:sz w:val="24"/>
          <w:szCs w:val="24"/>
        </w:rPr>
        <w:t>Fabrikası Sahası</w:t>
      </w:r>
    </w:p>
    <w:p w:rsidR="00CC37D0" w:rsidRPr="00B10BF7" w:rsidRDefault="00CC37D0" w:rsidP="00B10BF7">
      <w:pPr>
        <w:spacing w:line="240" w:lineRule="atLeast"/>
        <w:jc w:val="both"/>
        <w:rPr>
          <w:b/>
          <w:color w:val="000000"/>
          <w:szCs w:val="24"/>
        </w:rPr>
      </w:pPr>
      <w:r w:rsidRPr="00CC37D0">
        <w:rPr>
          <w:rFonts w:ascii="Times New Roman" w:hAnsi="Times New Roman" w:cs="Times New Roman"/>
          <w:b/>
          <w:sz w:val="24"/>
          <w:szCs w:val="24"/>
        </w:rPr>
        <w:t>c)</w:t>
      </w:r>
      <w:r w:rsidR="004037B4" w:rsidRPr="00CC37D0">
        <w:rPr>
          <w:rFonts w:ascii="Times New Roman" w:hAnsi="Times New Roman" w:cs="Times New Roman"/>
          <w:b/>
          <w:sz w:val="24"/>
          <w:szCs w:val="24"/>
        </w:rPr>
        <w:t>Süresi</w:t>
      </w:r>
      <w:r w:rsidR="004037B4" w:rsidRPr="004037B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10BF7">
        <w:rPr>
          <w:rFonts w:ascii="Times New Roman" w:hAnsi="Times New Roman" w:cs="Times New Roman"/>
          <w:sz w:val="24"/>
          <w:szCs w:val="24"/>
        </w:rPr>
        <w:t xml:space="preserve">: </w:t>
      </w:r>
      <w:r w:rsidR="003C467A">
        <w:rPr>
          <w:rFonts w:ascii="Times New Roman" w:hAnsi="Times New Roman" w:cs="Times New Roman"/>
          <w:color w:val="000000"/>
          <w:sz w:val="24"/>
          <w:szCs w:val="24"/>
        </w:rPr>
        <w:t xml:space="preserve">Tahmini </w:t>
      </w:r>
      <w:r w:rsidR="00384056">
        <w:rPr>
          <w:rFonts w:ascii="Times New Roman" w:hAnsi="Times New Roman" w:cs="Times New Roman"/>
          <w:color w:val="000000"/>
          <w:sz w:val="24"/>
          <w:szCs w:val="24"/>
        </w:rPr>
        <w:t xml:space="preserve">Başlama Tarihi: </w:t>
      </w:r>
      <w:r w:rsidR="003C467A">
        <w:rPr>
          <w:rFonts w:ascii="Times New Roman" w:hAnsi="Times New Roman" w:cs="Times New Roman"/>
          <w:color w:val="000000"/>
          <w:sz w:val="24"/>
          <w:szCs w:val="24"/>
        </w:rPr>
        <w:t xml:space="preserve">21.09.2026; </w:t>
      </w:r>
      <w:r w:rsidR="00B10BF7" w:rsidRPr="00B10BF7">
        <w:rPr>
          <w:rFonts w:ascii="Times New Roman" w:hAnsi="Times New Roman" w:cs="Times New Roman"/>
          <w:color w:val="000000"/>
          <w:sz w:val="24"/>
          <w:szCs w:val="24"/>
        </w:rPr>
        <w:t>Sözleşmenin süresi, işe başlama tarihinden itibaren 2026-2027 Kampanya süresi boyunca tahmini 4 aydır.</w:t>
      </w:r>
    </w:p>
    <w:p w:rsidR="00CC37D0" w:rsidRDefault="004037B4" w:rsidP="00CC37D0">
      <w:pPr>
        <w:spacing w:after="0" w:line="240" w:lineRule="auto"/>
        <w:rPr>
          <w:rFonts w:ascii="Times New Roman" w:hAnsi="Times New Roman" w:cs="Times New Roman"/>
          <w:sz w:val="24"/>
          <w:szCs w:val="24"/>
        </w:rPr>
      </w:pPr>
      <w:r w:rsidRPr="004037B4">
        <w:rPr>
          <w:rFonts w:ascii="Times New Roman" w:hAnsi="Times New Roman" w:cs="Times New Roman"/>
          <w:b/>
          <w:sz w:val="24"/>
          <w:szCs w:val="24"/>
          <w:u w:val="single"/>
        </w:rPr>
        <w:t>3-İhalenin / Ön Yeterlik /</w:t>
      </w:r>
      <w:r w:rsidRPr="004037B4">
        <w:rPr>
          <w:rFonts w:ascii="Times New Roman" w:hAnsi="Times New Roman" w:cs="Times New Roman"/>
          <w:b/>
          <w:sz w:val="24"/>
          <w:szCs w:val="24"/>
        </w:rPr>
        <w:t xml:space="preserve"> </w:t>
      </w:r>
      <w:r w:rsidRPr="004037B4">
        <w:rPr>
          <w:rFonts w:ascii="Times New Roman" w:hAnsi="Times New Roman" w:cs="Times New Roman"/>
          <w:b/>
          <w:sz w:val="24"/>
          <w:szCs w:val="24"/>
          <w:u w:val="single"/>
        </w:rPr>
        <w:t>Yeterlik De</w:t>
      </w:r>
      <w:r w:rsidRPr="004037B4">
        <w:rPr>
          <w:rFonts w:ascii="Times New Roman" w:hAnsi="Times New Roman" w:cs="Times New Roman"/>
          <w:b/>
          <w:sz w:val="24"/>
          <w:szCs w:val="24"/>
        </w:rPr>
        <w:t>ğ</w:t>
      </w:r>
      <w:r w:rsidRPr="004037B4">
        <w:rPr>
          <w:rFonts w:ascii="Times New Roman" w:hAnsi="Times New Roman" w:cs="Times New Roman"/>
          <w:b/>
          <w:sz w:val="24"/>
          <w:szCs w:val="24"/>
          <w:u w:val="single"/>
        </w:rPr>
        <w:t>erlendirmesinin</w:t>
      </w:r>
      <w:r w:rsidRPr="004037B4">
        <w:rPr>
          <w:rFonts w:ascii="Times New Roman" w:hAnsi="Times New Roman" w:cs="Times New Roman"/>
          <w:sz w:val="24"/>
          <w:szCs w:val="24"/>
        </w:rPr>
        <w:t>:</w:t>
      </w:r>
    </w:p>
    <w:p w:rsidR="00CC37D0" w:rsidRDefault="00CC37D0" w:rsidP="00CC37D0">
      <w:pPr>
        <w:spacing w:after="0" w:line="240" w:lineRule="auto"/>
        <w:rPr>
          <w:rFonts w:ascii="Times New Roman" w:hAnsi="Times New Roman" w:cs="Times New Roman"/>
          <w:sz w:val="24"/>
          <w:szCs w:val="24"/>
        </w:rPr>
      </w:pPr>
    </w:p>
    <w:p w:rsidR="00CC37D0" w:rsidRDefault="00CC37D0" w:rsidP="00CC37D0">
      <w:pPr>
        <w:spacing w:after="0" w:line="240" w:lineRule="auto"/>
        <w:rPr>
          <w:rFonts w:ascii="Times New Roman" w:hAnsi="Times New Roman" w:cs="Times New Roman"/>
          <w:sz w:val="24"/>
          <w:szCs w:val="24"/>
        </w:rPr>
      </w:pPr>
      <w:r w:rsidRPr="00CC37D0">
        <w:rPr>
          <w:rFonts w:ascii="Times New Roman" w:hAnsi="Times New Roman" w:cs="Times New Roman"/>
          <w:b/>
          <w:sz w:val="24"/>
          <w:szCs w:val="24"/>
        </w:rPr>
        <w:t>a)</w:t>
      </w:r>
      <w:r w:rsidR="004037B4" w:rsidRPr="00CC37D0">
        <w:rPr>
          <w:rFonts w:ascii="Times New Roman" w:hAnsi="Times New Roman" w:cs="Times New Roman"/>
          <w:b/>
          <w:sz w:val="24"/>
          <w:szCs w:val="24"/>
        </w:rPr>
        <w:t>Yapılacağı yer</w:t>
      </w:r>
      <w:r w:rsidR="004037B4" w:rsidRPr="004037B4">
        <w:rPr>
          <w:rFonts w:ascii="Times New Roman" w:hAnsi="Times New Roman" w:cs="Times New Roman"/>
          <w:sz w:val="24"/>
          <w:szCs w:val="24"/>
        </w:rPr>
        <w:tab/>
        <w:t>: Ankara Şeker Fabrikası Ofis Toplantı Salonu</w:t>
      </w:r>
    </w:p>
    <w:p w:rsidR="004037B4" w:rsidRPr="004037B4" w:rsidRDefault="00CC37D0" w:rsidP="00CC37D0">
      <w:pPr>
        <w:spacing w:after="0" w:line="240" w:lineRule="auto"/>
        <w:rPr>
          <w:rFonts w:ascii="Times New Roman" w:hAnsi="Times New Roman" w:cs="Times New Roman"/>
          <w:sz w:val="24"/>
          <w:szCs w:val="24"/>
        </w:rPr>
      </w:pPr>
      <w:r w:rsidRPr="00CC37D0">
        <w:rPr>
          <w:rFonts w:ascii="Times New Roman" w:hAnsi="Times New Roman" w:cs="Times New Roman"/>
          <w:b/>
          <w:sz w:val="24"/>
          <w:szCs w:val="24"/>
        </w:rPr>
        <w:t>b)</w:t>
      </w:r>
      <w:r w:rsidR="004037B4" w:rsidRPr="00CC37D0">
        <w:rPr>
          <w:rFonts w:ascii="Times New Roman" w:hAnsi="Times New Roman" w:cs="Times New Roman"/>
          <w:b/>
          <w:sz w:val="24"/>
          <w:szCs w:val="24"/>
        </w:rPr>
        <w:t>Tarihi ve saati</w:t>
      </w:r>
      <w:r w:rsidR="00384056">
        <w:rPr>
          <w:rFonts w:ascii="Times New Roman" w:hAnsi="Times New Roman" w:cs="Times New Roman"/>
          <w:sz w:val="24"/>
          <w:szCs w:val="24"/>
        </w:rPr>
        <w:tab/>
        <w:t>: 04</w:t>
      </w:r>
      <w:r w:rsidR="003C467A">
        <w:rPr>
          <w:rFonts w:ascii="Times New Roman" w:hAnsi="Times New Roman" w:cs="Times New Roman"/>
          <w:sz w:val="24"/>
          <w:szCs w:val="24"/>
        </w:rPr>
        <w:t>.09</w:t>
      </w:r>
      <w:r w:rsidR="009A2B8B">
        <w:rPr>
          <w:rFonts w:ascii="Times New Roman" w:hAnsi="Times New Roman" w:cs="Times New Roman"/>
          <w:sz w:val="24"/>
          <w:szCs w:val="24"/>
        </w:rPr>
        <w:t>.2026 Sa</w:t>
      </w:r>
      <w:r w:rsidR="003C467A">
        <w:rPr>
          <w:rFonts w:ascii="Times New Roman" w:hAnsi="Times New Roman" w:cs="Times New Roman"/>
          <w:sz w:val="24"/>
          <w:szCs w:val="24"/>
        </w:rPr>
        <w:t>at 10:3</w:t>
      </w:r>
      <w:r w:rsidR="004037B4" w:rsidRPr="004037B4">
        <w:rPr>
          <w:rFonts w:ascii="Times New Roman" w:hAnsi="Times New Roman" w:cs="Times New Roman"/>
          <w:sz w:val="24"/>
          <w:szCs w:val="24"/>
        </w:rPr>
        <w:t>0</w:t>
      </w:r>
    </w:p>
    <w:p w:rsidR="00CC37D0" w:rsidRDefault="00CC37D0" w:rsidP="004037B4">
      <w:pPr>
        <w:spacing w:after="0" w:line="240" w:lineRule="auto"/>
        <w:rPr>
          <w:rFonts w:ascii="Times New Roman" w:hAnsi="Times New Roman" w:cs="Times New Roman"/>
          <w:b/>
          <w:sz w:val="24"/>
          <w:szCs w:val="24"/>
        </w:rPr>
      </w:pPr>
    </w:p>
    <w:p w:rsidR="00845B2E" w:rsidRPr="00B1471D" w:rsidRDefault="004037B4" w:rsidP="00845B2E">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u w:val="single"/>
        </w:rPr>
        <w:t xml:space="preserve">4-İhaleye katılabilme şartları ve istenilen belgeler ile yeterlik değerlendirmesinde uygulanacak </w:t>
      </w:r>
      <w:proofErr w:type="gramStart"/>
      <w:r w:rsidRPr="00B1471D">
        <w:rPr>
          <w:rFonts w:ascii="Times New Roman" w:hAnsi="Times New Roman" w:cs="Times New Roman"/>
          <w:b/>
          <w:sz w:val="24"/>
          <w:szCs w:val="24"/>
          <w:u w:val="single"/>
        </w:rPr>
        <w:t>kriterler</w:t>
      </w:r>
      <w:proofErr w:type="gramEnd"/>
      <w:r w:rsidRPr="00B1471D">
        <w:rPr>
          <w:rFonts w:ascii="Times New Roman" w:hAnsi="Times New Roman" w:cs="Times New Roman"/>
          <w:b/>
          <w:sz w:val="24"/>
          <w:szCs w:val="24"/>
          <w:u w:val="single"/>
        </w:rPr>
        <w:t>:</w:t>
      </w:r>
    </w:p>
    <w:p w:rsidR="00845B2E" w:rsidRDefault="00845B2E" w:rsidP="00845B2E">
      <w:pPr>
        <w:spacing w:after="0" w:line="240" w:lineRule="auto"/>
        <w:rPr>
          <w:rFonts w:ascii="Times New Roman" w:hAnsi="Times New Roman" w:cs="Times New Roman"/>
          <w:sz w:val="24"/>
          <w:szCs w:val="24"/>
        </w:rPr>
      </w:pP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4.1.</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 xml:space="preserve">İhale Dokümanı EKAP üzerinden bedelsiz olarak görülebilir. Ancak ihaleye teklif verecek olanların e-İmza kullanarak </w:t>
      </w:r>
      <w:r w:rsidR="004037B4" w:rsidRPr="000E3F66">
        <w:rPr>
          <w:rFonts w:ascii="Times New Roman" w:hAnsi="Times New Roman" w:cs="Times New Roman"/>
          <w:b/>
          <w:sz w:val="24"/>
          <w:szCs w:val="24"/>
        </w:rPr>
        <w:t>EKAP üzerinden İhale Dokümanını</w:t>
      </w:r>
      <w:r w:rsidR="004037B4" w:rsidRPr="004037B4">
        <w:rPr>
          <w:rFonts w:ascii="Times New Roman" w:hAnsi="Times New Roman" w:cs="Times New Roman"/>
          <w:sz w:val="24"/>
          <w:szCs w:val="24"/>
        </w:rPr>
        <w:t xml:space="preserve"> indirmeleri zorunludur.</w:t>
      </w: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4.2.</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Teklifler, EKAP üzerinden elektronik ortamda hazırlandıktan sonra e-İmza ile imzalanarak teklife ilişkin e-Anahtar ile birlikte ihale tarih ve saatine kadar EKAP üzerinden gönderilecektir.</w:t>
      </w: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4.3.</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İhaleye katılma şartları ve istenilen belgeler:</w:t>
      </w: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4.3.1.</w:t>
      </w:r>
      <w:r>
        <w:rPr>
          <w:rFonts w:ascii="Times New Roman" w:hAnsi="Times New Roman" w:cs="Times New Roman"/>
          <w:sz w:val="24"/>
          <w:szCs w:val="24"/>
        </w:rPr>
        <w:t xml:space="preserve"> </w:t>
      </w:r>
      <w:r w:rsidR="000B1655">
        <w:rPr>
          <w:rFonts w:ascii="Times New Roman" w:hAnsi="Times New Roman" w:cs="Times New Roman"/>
          <w:sz w:val="24"/>
          <w:szCs w:val="24"/>
        </w:rPr>
        <w:t>İdari Şartnamenin 7.1 maddesindeki belgeler</w:t>
      </w: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4.3.2.</w:t>
      </w:r>
      <w:r>
        <w:rPr>
          <w:rFonts w:ascii="Times New Roman" w:hAnsi="Times New Roman" w:cs="Times New Roman"/>
          <w:sz w:val="24"/>
          <w:szCs w:val="24"/>
        </w:rPr>
        <w:t xml:space="preserve"> </w:t>
      </w:r>
      <w:r w:rsidR="000B1655">
        <w:rPr>
          <w:rFonts w:ascii="Times New Roman" w:hAnsi="Times New Roman" w:cs="Times New Roman"/>
          <w:sz w:val="24"/>
          <w:szCs w:val="24"/>
        </w:rPr>
        <w:t>İş Deneyim Belgesi</w:t>
      </w:r>
    </w:p>
    <w:p w:rsidR="00845B2E" w:rsidRDefault="00845B2E" w:rsidP="00845B2E">
      <w:pPr>
        <w:spacing w:after="0" w:line="240" w:lineRule="auto"/>
        <w:rPr>
          <w:rFonts w:ascii="Times New Roman" w:hAnsi="Times New Roman" w:cs="Times New Roman"/>
          <w:sz w:val="24"/>
          <w:szCs w:val="24"/>
        </w:rPr>
      </w:pPr>
      <w:r w:rsidRPr="00D175D1">
        <w:rPr>
          <w:rFonts w:ascii="Times New Roman" w:hAnsi="Times New Roman" w:cs="Times New Roman"/>
          <w:b/>
          <w:sz w:val="24"/>
          <w:szCs w:val="24"/>
        </w:rPr>
        <w:t>4.4</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Bu ihalede benzer iş olarak kabul edilecek işler:</w:t>
      </w:r>
    </w:p>
    <w:p w:rsidR="00911037" w:rsidRPr="00536FA9" w:rsidRDefault="00845B2E" w:rsidP="00911037">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themeColor="text1"/>
          <w:sz w:val="24"/>
          <w:szCs w:val="24"/>
          <w:lang w:eastAsia="tr-TR"/>
        </w:rPr>
      </w:pPr>
      <w:r w:rsidRPr="00D175D1">
        <w:rPr>
          <w:rFonts w:ascii="Times New Roman" w:hAnsi="Times New Roman" w:cs="Times New Roman"/>
          <w:b/>
          <w:sz w:val="24"/>
          <w:szCs w:val="24"/>
        </w:rPr>
        <w:t>4.4.1.</w:t>
      </w:r>
      <w:r w:rsidR="000B1655" w:rsidRPr="000B1655">
        <w:rPr>
          <w:rFonts w:ascii="Times New Roman" w:eastAsia="Times New Roman" w:hAnsi="Times New Roman" w:cs="Times New Roman"/>
          <w:bCs/>
          <w:color w:val="000000" w:themeColor="text1"/>
          <w:sz w:val="24"/>
          <w:szCs w:val="24"/>
          <w:lang w:eastAsia="tr-TR"/>
        </w:rPr>
        <w:t xml:space="preserve"> </w:t>
      </w:r>
      <w:r w:rsidR="00911037">
        <w:rPr>
          <w:rFonts w:ascii="Times New Roman" w:eastAsia="Times New Roman" w:hAnsi="Times New Roman" w:cs="Times New Roman"/>
          <w:bCs/>
          <w:color w:val="000000" w:themeColor="text1"/>
          <w:sz w:val="24"/>
          <w:szCs w:val="24"/>
          <w:lang w:eastAsia="tr-TR"/>
        </w:rPr>
        <w:t>K</w:t>
      </w:r>
      <w:r w:rsidR="00911037" w:rsidRPr="00536FA9">
        <w:rPr>
          <w:rFonts w:ascii="Times New Roman" w:eastAsia="Times New Roman" w:hAnsi="Times New Roman" w:cs="Times New Roman"/>
          <w:bCs/>
          <w:color w:val="000000" w:themeColor="text1"/>
          <w:sz w:val="24"/>
          <w:szCs w:val="24"/>
          <w:lang w:eastAsia="tr-TR"/>
        </w:rPr>
        <w:t xml:space="preserve">amu veya özel sektörde yapılan sabit otomatik boşaltma ve seyyar boşaltma makinelerinin işletilmesi, bakım, onarım ve </w:t>
      </w:r>
      <w:proofErr w:type="gramStart"/>
      <w:r w:rsidR="00911037" w:rsidRPr="00536FA9">
        <w:rPr>
          <w:rFonts w:ascii="Times New Roman" w:eastAsia="Times New Roman" w:hAnsi="Times New Roman" w:cs="Times New Roman"/>
          <w:bCs/>
          <w:color w:val="000000" w:themeColor="text1"/>
          <w:sz w:val="24"/>
          <w:szCs w:val="24"/>
          <w:lang w:eastAsia="tr-TR"/>
        </w:rPr>
        <w:t>revizyonu</w:t>
      </w:r>
      <w:proofErr w:type="gramEnd"/>
      <w:r w:rsidR="00911037" w:rsidRPr="00536FA9">
        <w:rPr>
          <w:rFonts w:ascii="Times New Roman" w:eastAsia="Times New Roman" w:hAnsi="Times New Roman" w:cs="Times New Roman"/>
          <w:bCs/>
          <w:color w:val="000000" w:themeColor="text1"/>
          <w:sz w:val="24"/>
          <w:szCs w:val="24"/>
          <w:lang w:eastAsia="tr-TR"/>
        </w:rPr>
        <w:t xml:space="preserve"> işleri benzer iş olarak kabul edilecektir.</w:t>
      </w:r>
    </w:p>
    <w:p w:rsidR="009A2B8B" w:rsidRDefault="009A2B8B" w:rsidP="00911037">
      <w:pPr>
        <w:overflowPunct w:val="0"/>
        <w:autoSpaceDE w:val="0"/>
        <w:autoSpaceDN w:val="0"/>
        <w:adjustRightInd w:val="0"/>
        <w:spacing w:after="0" w:line="240" w:lineRule="auto"/>
        <w:jc w:val="both"/>
        <w:textAlignment w:val="baseline"/>
        <w:rPr>
          <w:rFonts w:ascii="Times New Roman" w:hAnsi="Times New Roman" w:cs="Times New Roman"/>
          <w:b/>
          <w:sz w:val="24"/>
          <w:szCs w:val="24"/>
          <w:u w:val="single"/>
        </w:rPr>
      </w:pPr>
    </w:p>
    <w:p w:rsidR="00B1471D" w:rsidRDefault="00B1471D" w:rsidP="00B1471D">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u w:val="single"/>
        </w:rPr>
        <w:t>5-</w:t>
      </w:r>
      <w:r w:rsidR="004037B4" w:rsidRPr="00B1471D">
        <w:rPr>
          <w:rFonts w:ascii="Times New Roman" w:hAnsi="Times New Roman" w:cs="Times New Roman"/>
          <w:b/>
          <w:sz w:val="24"/>
          <w:szCs w:val="24"/>
          <w:u w:val="single"/>
        </w:rPr>
        <w:t>Diğer Hususlar</w:t>
      </w:r>
    </w:p>
    <w:p w:rsidR="00AA0E0F" w:rsidRDefault="00B1471D" w:rsidP="00B1471D">
      <w:pPr>
        <w:spacing w:after="0" w:line="240" w:lineRule="auto"/>
        <w:rPr>
          <w:rFonts w:ascii="Times New Roman" w:hAnsi="Times New Roman" w:cs="Times New Roman"/>
          <w:b/>
          <w:sz w:val="24"/>
          <w:szCs w:val="24"/>
        </w:rPr>
      </w:pPr>
      <w:r w:rsidRPr="00B1471D">
        <w:rPr>
          <w:rFonts w:ascii="Times New Roman" w:hAnsi="Times New Roman" w:cs="Times New Roman"/>
          <w:b/>
          <w:sz w:val="24"/>
          <w:szCs w:val="24"/>
        </w:rPr>
        <w:t>5.1.</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İhale dokümanı</w:t>
      </w:r>
      <w:r w:rsidR="00AA0E0F">
        <w:rPr>
          <w:rFonts w:ascii="Times New Roman" w:hAnsi="Times New Roman" w:cs="Times New Roman"/>
          <w:sz w:val="24"/>
          <w:szCs w:val="24"/>
        </w:rPr>
        <w:t xml:space="preserve"> ayrıca </w:t>
      </w:r>
      <w:r w:rsidR="00AA0E0F" w:rsidRPr="00AA0E0F">
        <w:rPr>
          <w:rFonts w:ascii="Times New Roman" w:hAnsi="Times New Roman" w:cs="Times New Roman"/>
          <w:sz w:val="24"/>
          <w:szCs w:val="24"/>
        </w:rPr>
        <w:t>https://www.turkseker.gov.tr/</w:t>
      </w:r>
      <w:r w:rsidR="004037B4" w:rsidRPr="004037B4">
        <w:rPr>
          <w:rFonts w:ascii="Times New Roman" w:hAnsi="Times New Roman" w:cs="Times New Roman"/>
          <w:sz w:val="24"/>
          <w:szCs w:val="24"/>
        </w:rPr>
        <w:t xml:space="preserve"> görülebilir ve aynı adresten </w:t>
      </w:r>
      <w:r w:rsidR="00AA0E0F" w:rsidRPr="00AA0E0F">
        <w:rPr>
          <w:rFonts w:ascii="Times New Roman" w:hAnsi="Times New Roman" w:cs="Times New Roman"/>
          <w:sz w:val="24"/>
          <w:szCs w:val="24"/>
        </w:rPr>
        <w:t>indirilebilir.</w:t>
      </w:r>
    </w:p>
    <w:p w:rsidR="00B1471D" w:rsidRDefault="00B1471D" w:rsidP="00B1471D">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rPr>
        <w:t>5.2.</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İstekliler teklif ettikleri bedelin %3’ünden az olmamak üzere kendi belirleyecekleri tutarda geçici teminat vereceklerdir.</w:t>
      </w:r>
    </w:p>
    <w:p w:rsidR="00B1471D" w:rsidRDefault="00B1471D" w:rsidP="00B1471D">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rPr>
        <w:t>5.3.</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 xml:space="preserve">Tekliflerin geçerlilik süresi, ihale tarihinden itibaren en az </w:t>
      </w:r>
      <w:r w:rsidR="004037B4" w:rsidRPr="00701DC0">
        <w:rPr>
          <w:rFonts w:ascii="Times New Roman" w:hAnsi="Times New Roman" w:cs="Times New Roman"/>
          <w:b/>
          <w:sz w:val="24"/>
          <w:szCs w:val="24"/>
        </w:rPr>
        <w:t>90 (Doksan)</w:t>
      </w:r>
      <w:r w:rsidR="004037B4" w:rsidRPr="004037B4">
        <w:rPr>
          <w:rFonts w:ascii="Times New Roman" w:hAnsi="Times New Roman" w:cs="Times New Roman"/>
          <w:sz w:val="24"/>
          <w:szCs w:val="24"/>
        </w:rPr>
        <w:t xml:space="preserve"> takvim günü olmalıdır.</w:t>
      </w:r>
    </w:p>
    <w:p w:rsidR="00B1471D" w:rsidRDefault="00B1471D" w:rsidP="00B1471D">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rPr>
        <w:t>5.4.</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p>
    <w:p w:rsidR="00B1471D" w:rsidRDefault="00B1471D" w:rsidP="00B1471D">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rPr>
        <w:t>5.5.</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Bu ihale Türkiye Şeker Fabrikaları A.Ş. Mal ve Hizmet Alımı Yönetmeliği esaslarına göre yapılacaktır.</w:t>
      </w:r>
    </w:p>
    <w:p w:rsidR="00167DD7" w:rsidRPr="008C71EA" w:rsidRDefault="00B1471D" w:rsidP="004037B4">
      <w:pPr>
        <w:spacing w:after="0" w:line="240" w:lineRule="auto"/>
        <w:rPr>
          <w:rFonts w:ascii="Times New Roman" w:hAnsi="Times New Roman" w:cs="Times New Roman"/>
          <w:b/>
          <w:sz w:val="24"/>
          <w:szCs w:val="24"/>
          <w:u w:val="single"/>
        </w:rPr>
      </w:pPr>
      <w:r w:rsidRPr="00B1471D">
        <w:rPr>
          <w:rFonts w:ascii="Times New Roman" w:hAnsi="Times New Roman" w:cs="Times New Roman"/>
          <w:b/>
          <w:sz w:val="24"/>
          <w:szCs w:val="24"/>
        </w:rPr>
        <w:t>5.6.</w:t>
      </w:r>
      <w:r>
        <w:rPr>
          <w:rFonts w:ascii="Times New Roman" w:hAnsi="Times New Roman" w:cs="Times New Roman"/>
          <w:sz w:val="24"/>
          <w:szCs w:val="24"/>
        </w:rPr>
        <w:t xml:space="preserve"> </w:t>
      </w:r>
      <w:r w:rsidR="004037B4" w:rsidRPr="004037B4">
        <w:rPr>
          <w:rFonts w:ascii="Times New Roman" w:hAnsi="Times New Roman" w:cs="Times New Roman"/>
          <w:sz w:val="24"/>
          <w:szCs w:val="24"/>
        </w:rPr>
        <w:t>Bu ihale ceza ve yasaklama ile ilgili hükümler hariç 4734 sayılı Kamu İhale Kanunu’na ve 4735 sayılı Kamu İhale Sözleşmeleri Kanunu’na tabi değildir.</w:t>
      </w:r>
    </w:p>
    <w:sectPr w:rsidR="00167DD7" w:rsidRPr="008C71EA" w:rsidSect="006C7017">
      <w:type w:val="continuous"/>
      <w:pgSz w:w="11900" w:h="16840"/>
      <w:pgMar w:top="200" w:right="360" w:bottom="284" w:left="3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7EE6"/>
    <w:multiLevelType w:val="multilevel"/>
    <w:tmpl w:val="E9201508"/>
    <w:lvl w:ilvl="0">
      <w:start w:val="3"/>
      <w:numFmt w:val="decimal"/>
      <w:lvlText w:val="%1-"/>
      <w:lvlJc w:val="left"/>
      <w:pPr>
        <w:ind w:left="355" w:hanging="179"/>
      </w:pPr>
      <w:rPr>
        <w:rFonts w:hint="default"/>
        <w:spacing w:val="0"/>
        <w:w w:val="87"/>
        <w:u w:val="single" w:color="000000"/>
        <w:lang w:val="tr-TR" w:eastAsia="en-US" w:bidi="ar-SA"/>
      </w:rPr>
    </w:lvl>
    <w:lvl w:ilvl="1">
      <w:start w:val="1"/>
      <w:numFmt w:val="decimal"/>
      <w:lvlText w:val="%1.%2."/>
      <w:lvlJc w:val="left"/>
      <w:pPr>
        <w:ind w:left="355" w:hanging="324"/>
      </w:pPr>
      <w:rPr>
        <w:rFonts w:ascii="Times New Roman" w:eastAsia="Times New Roman" w:hAnsi="Times New Roman" w:cs="Times New Roman" w:hint="default"/>
        <w:b/>
        <w:bCs w:val="0"/>
        <w:i w:val="0"/>
        <w:iCs w:val="0"/>
        <w:spacing w:val="0"/>
        <w:w w:val="103"/>
        <w:sz w:val="20"/>
        <w:szCs w:val="22"/>
        <w:lang w:val="tr-TR" w:eastAsia="en-US" w:bidi="ar-SA"/>
      </w:rPr>
    </w:lvl>
    <w:lvl w:ilvl="2">
      <w:start w:val="1"/>
      <w:numFmt w:val="decimal"/>
      <w:lvlText w:val="%1.%2.%3."/>
      <w:lvlJc w:val="left"/>
      <w:pPr>
        <w:ind w:left="727" w:hanging="373"/>
      </w:pPr>
      <w:rPr>
        <w:rFonts w:ascii="Times New Roman" w:eastAsia="Times New Roman" w:hAnsi="Times New Roman" w:cs="Times New Roman" w:hint="default"/>
        <w:b/>
        <w:bCs w:val="0"/>
        <w:i w:val="0"/>
        <w:iCs w:val="0"/>
        <w:spacing w:val="0"/>
        <w:w w:val="103"/>
        <w:sz w:val="20"/>
        <w:szCs w:val="22"/>
        <w:lang w:val="tr-TR" w:eastAsia="en-US" w:bidi="ar-SA"/>
      </w:rPr>
    </w:lvl>
    <w:lvl w:ilvl="3">
      <w:numFmt w:val="bullet"/>
      <w:lvlText w:val="•"/>
      <w:lvlJc w:val="left"/>
      <w:pPr>
        <w:ind w:left="3039" w:hanging="373"/>
      </w:pPr>
      <w:rPr>
        <w:rFonts w:hint="default"/>
        <w:lang w:val="tr-TR" w:eastAsia="en-US" w:bidi="ar-SA"/>
      </w:rPr>
    </w:lvl>
    <w:lvl w:ilvl="4">
      <w:numFmt w:val="bullet"/>
      <w:lvlText w:val="•"/>
      <w:lvlJc w:val="left"/>
      <w:pPr>
        <w:ind w:left="4199" w:hanging="373"/>
      </w:pPr>
      <w:rPr>
        <w:rFonts w:hint="default"/>
        <w:lang w:val="tr-TR" w:eastAsia="en-US" w:bidi="ar-SA"/>
      </w:rPr>
    </w:lvl>
    <w:lvl w:ilvl="5">
      <w:numFmt w:val="bullet"/>
      <w:lvlText w:val="•"/>
      <w:lvlJc w:val="left"/>
      <w:pPr>
        <w:ind w:left="5359" w:hanging="373"/>
      </w:pPr>
      <w:rPr>
        <w:rFonts w:hint="default"/>
        <w:lang w:val="tr-TR" w:eastAsia="en-US" w:bidi="ar-SA"/>
      </w:rPr>
    </w:lvl>
    <w:lvl w:ilvl="6">
      <w:numFmt w:val="bullet"/>
      <w:lvlText w:val="•"/>
      <w:lvlJc w:val="left"/>
      <w:pPr>
        <w:ind w:left="6519" w:hanging="373"/>
      </w:pPr>
      <w:rPr>
        <w:rFonts w:hint="default"/>
        <w:lang w:val="tr-TR" w:eastAsia="en-US" w:bidi="ar-SA"/>
      </w:rPr>
    </w:lvl>
    <w:lvl w:ilvl="7">
      <w:numFmt w:val="bullet"/>
      <w:lvlText w:val="•"/>
      <w:lvlJc w:val="left"/>
      <w:pPr>
        <w:ind w:left="7679" w:hanging="373"/>
      </w:pPr>
      <w:rPr>
        <w:rFonts w:hint="default"/>
        <w:lang w:val="tr-TR" w:eastAsia="en-US" w:bidi="ar-SA"/>
      </w:rPr>
    </w:lvl>
    <w:lvl w:ilvl="8">
      <w:numFmt w:val="bullet"/>
      <w:lvlText w:val="•"/>
      <w:lvlJc w:val="left"/>
      <w:pPr>
        <w:ind w:left="8839" w:hanging="373"/>
      </w:pPr>
      <w:rPr>
        <w:rFonts w:hint="default"/>
        <w:lang w:val="tr-TR" w:eastAsia="en-US" w:bidi="ar-SA"/>
      </w:rPr>
    </w:lvl>
  </w:abstractNum>
  <w:abstractNum w:abstractNumId="1" w15:restartNumberingAfterBreak="0">
    <w:nsid w:val="0ACB305B"/>
    <w:multiLevelType w:val="hybridMultilevel"/>
    <w:tmpl w:val="94A02778"/>
    <w:lvl w:ilvl="0" w:tplc="AB3EE602">
      <w:start w:val="1"/>
      <w:numFmt w:val="lowerLetter"/>
      <w:lvlText w:val="%1)"/>
      <w:lvlJc w:val="left"/>
      <w:pPr>
        <w:ind w:left="527" w:hanging="173"/>
      </w:pPr>
      <w:rPr>
        <w:rFonts w:ascii="Times New Roman" w:eastAsia="Times New Roman" w:hAnsi="Times New Roman" w:cs="Times New Roman" w:hint="default"/>
        <w:b/>
        <w:bCs/>
        <w:i w:val="0"/>
        <w:iCs w:val="0"/>
        <w:spacing w:val="0"/>
        <w:w w:val="103"/>
        <w:sz w:val="16"/>
        <w:szCs w:val="16"/>
        <w:lang w:val="tr-TR" w:eastAsia="en-US" w:bidi="ar-SA"/>
      </w:rPr>
    </w:lvl>
    <w:lvl w:ilvl="1" w:tplc="A07A129C">
      <w:numFmt w:val="bullet"/>
      <w:lvlText w:val="•"/>
      <w:lvlJc w:val="left"/>
      <w:pPr>
        <w:ind w:left="1583" w:hanging="173"/>
      </w:pPr>
      <w:rPr>
        <w:rFonts w:hint="default"/>
        <w:lang w:val="tr-TR" w:eastAsia="en-US" w:bidi="ar-SA"/>
      </w:rPr>
    </w:lvl>
    <w:lvl w:ilvl="2" w:tplc="63C88D8E">
      <w:numFmt w:val="bullet"/>
      <w:lvlText w:val="•"/>
      <w:lvlJc w:val="left"/>
      <w:pPr>
        <w:ind w:left="2647" w:hanging="173"/>
      </w:pPr>
      <w:rPr>
        <w:rFonts w:hint="default"/>
        <w:lang w:val="tr-TR" w:eastAsia="en-US" w:bidi="ar-SA"/>
      </w:rPr>
    </w:lvl>
    <w:lvl w:ilvl="3" w:tplc="19BA68E4">
      <w:numFmt w:val="bullet"/>
      <w:lvlText w:val="•"/>
      <w:lvlJc w:val="left"/>
      <w:pPr>
        <w:ind w:left="3711" w:hanging="173"/>
      </w:pPr>
      <w:rPr>
        <w:rFonts w:hint="default"/>
        <w:lang w:val="tr-TR" w:eastAsia="en-US" w:bidi="ar-SA"/>
      </w:rPr>
    </w:lvl>
    <w:lvl w:ilvl="4" w:tplc="93FCB72C">
      <w:numFmt w:val="bullet"/>
      <w:lvlText w:val="•"/>
      <w:lvlJc w:val="left"/>
      <w:pPr>
        <w:ind w:left="4775" w:hanging="173"/>
      </w:pPr>
      <w:rPr>
        <w:rFonts w:hint="default"/>
        <w:lang w:val="tr-TR" w:eastAsia="en-US" w:bidi="ar-SA"/>
      </w:rPr>
    </w:lvl>
    <w:lvl w:ilvl="5" w:tplc="80E69D98">
      <w:numFmt w:val="bullet"/>
      <w:lvlText w:val="•"/>
      <w:lvlJc w:val="left"/>
      <w:pPr>
        <w:ind w:left="5839" w:hanging="173"/>
      </w:pPr>
      <w:rPr>
        <w:rFonts w:hint="default"/>
        <w:lang w:val="tr-TR" w:eastAsia="en-US" w:bidi="ar-SA"/>
      </w:rPr>
    </w:lvl>
    <w:lvl w:ilvl="6" w:tplc="3CBA0E04">
      <w:numFmt w:val="bullet"/>
      <w:lvlText w:val="•"/>
      <w:lvlJc w:val="left"/>
      <w:pPr>
        <w:ind w:left="6903" w:hanging="173"/>
      </w:pPr>
      <w:rPr>
        <w:rFonts w:hint="default"/>
        <w:lang w:val="tr-TR" w:eastAsia="en-US" w:bidi="ar-SA"/>
      </w:rPr>
    </w:lvl>
    <w:lvl w:ilvl="7" w:tplc="181A0B44">
      <w:numFmt w:val="bullet"/>
      <w:lvlText w:val="•"/>
      <w:lvlJc w:val="left"/>
      <w:pPr>
        <w:ind w:left="7967" w:hanging="173"/>
      </w:pPr>
      <w:rPr>
        <w:rFonts w:hint="default"/>
        <w:lang w:val="tr-TR" w:eastAsia="en-US" w:bidi="ar-SA"/>
      </w:rPr>
    </w:lvl>
    <w:lvl w:ilvl="8" w:tplc="A2C4CAD0">
      <w:numFmt w:val="bullet"/>
      <w:lvlText w:val="•"/>
      <w:lvlJc w:val="left"/>
      <w:pPr>
        <w:ind w:left="9031" w:hanging="173"/>
      </w:pPr>
      <w:rPr>
        <w:rFonts w:hint="default"/>
        <w:lang w:val="tr-TR" w:eastAsia="en-US" w:bidi="ar-SA"/>
      </w:rPr>
    </w:lvl>
  </w:abstractNum>
  <w:abstractNum w:abstractNumId="2" w15:restartNumberingAfterBreak="0">
    <w:nsid w:val="0EAD47BC"/>
    <w:multiLevelType w:val="hybridMultilevel"/>
    <w:tmpl w:val="0C96567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7BA39AF"/>
    <w:multiLevelType w:val="multilevel"/>
    <w:tmpl w:val="923C6DEC"/>
    <w:lvl w:ilvl="0">
      <w:start w:val="5"/>
      <w:numFmt w:val="decimal"/>
      <w:lvlText w:val="%1."/>
      <w:lvlJc w:val="left"/>
      <w:pPr>
        <w:ind w:left="520" w:hanging="165"/>
      </w:pPr>
      <w:rPr>
        <w:rFonts w:ascii="Times New Roman" w:eastAsia="Times New Roman" w:hAnsi="Times New Roman" w:cs="Times New Roman" w:hint="default"/>
        <w:b/>
        <w:bCs w:val="0"/>
        <w:i w:val="0"/>
        <w:iCs w:val="0"/>
        <w:spacing w:val="0"/>
        <w:w w:val="103"/>
        <w:sz w:val="20"/>
        <w:szCs w:val="22"/>
        <w:lang w:val="tr-TR" w:eastAsia="en-US" w:bidi="ar-SA"/>
      </w:rPr>
    </w:lvl>
    <w:lvl w:ilvl="1">
      <w:start w:val="1"/>
      <w:numFmt w:val="decimal"/>
      <w:lvlText w:val="%1.%2."/>
      <w:lvlJc w:val="left"/>
      <w:pPr>
        <w:ind w:left="665" w:hanging="311"/>
      </w:pPr>
      <w:rPr>
        <w:rFonts w:ascii="Times New Roman" w:eastAsia="Times New Roman" w:hAnsi="Times New Roman" w:cs="Times New Roman" w:hint="default"/>
        <w:b/>
        <w:bCs w:val="0"/>
        <w:i w:val="0"/>
        <w:iCs w:val="0"/>
        <w:spacing w:val="0"/>
        <w:w w:val="103"/>
        <w:sz w:val="22"/>
        <w:szCs w:val="22"/>
        <w:lang w:val="tr-TR" w:eastAsia="en-US" w:bidi="ar-SA"/>
      </w:rPr>
    </w:lvl>
    <w:lvl w:ilvl="2">
      <w:numFmt w:val="bullet"/>
      <w:lvlText w:val="•"/>
      <w:lvlJc w:val="left"/>
      <w:pPr>
        <w:ind w:left="1826" w:hanging="311"/>
      </w:pPr>
      <w:rPr>
        <w:rFonts w:hint="default"/>
        <w:lang w:val="tr-TR" w:eastAsia="en-US" w:bidi="ar-SA"/>
      </w:rPr>
    </w:lvl>
    <w:lvl w:ilvl="3">
      <w:numFmt w:val="bullet"/>
      <w:lvlText w:val="•"/>
      <w:lvlJc w:val="left"/>
      <w:pPr>
        <w:ind w:left="2993" w:hanging="311"/>
      </w:pPr>
      <w:rPr>
        <w:rFonts w:hint="default"/>
        <w:lang w:val="tr-TR" w:eastAsia="en-US" w:bidi="ar-SA"/>
      </w:rPr>
    </w:lvl>
    <w:lvl w:ilvl="4">
      <w:numFmt w:val="bullet"/>
      <w:lvlText w:val="•"/>
      <w:lvlJc w:val="left"/>
      <w:pPr>
        <w:ind w:left="4159" w:hanging="311"/>
      </w:pPr>
      <w:rPr>
        <w:rFonts w:hint="default"/>
        <w:lang w:val="tr-TR" w:eastAsia="en-US" w:bidi="ar-SA"/>
      </w:rPr>
    </w:lvl>
    <w:lvl w:ilvl="5">
      <w:numFmt w:val="bullet"/>
      <w:lvlText w:val="•"/>
      <w:lvlJc w:val="left"/>
      <w:pPr>
        <w:ind w:left="5326" w:hanging="311"/>
      </w:pPr>
      <w:rPr>
        <w:rFonts w:hint="default"/>
        <w:lang w:val="tr-TR" w:eastAsia="en-US" w:bidi="ar-SA"/>
      </w:rPr>
    </w:lvl>
    <w:lvl w:ilvl="6">
      <w:numFmt w:val="bullet"/>
      <w:lvlText w:val="•"/>
      <w:lvlJc w:val="left"/>
      <w:pPr>
        <w:ind w:left="6492" w:hanging="311"/>
      </w:pPr>
      <w:rPr>
        <w:rFonts w:hint="default"/>
        <w:lang w:val="tr-TR" w:eastAsia="en-US" w:bidi="ar-SA"/>
      </w:rPr>
    </w:lvl>
    <w:lvl w:ilvl="7">
      <w:numFmt w:val="bullet"/>
      <w:lvlText w:val="•"/>
      <w:lvlJc w:val="left"/>
      <w:pPr>
        <w:ind w:left="7659" w:hanging="311"/>
      </w:pPr>
      <w:rPr>
        <w:rFonts w:hint="default"/>
        <w:lang w:val="tr-TR" w:eastAsia="en-US" w:bidi="ar-SA"/>
      </w:rPr>
    </w:lvl>
    <w:lvl w:ilvl="8">
      <w:numFmt w:val="bullet"/>
      <w:lvlText w:val="•"/>
      <w:lvlJc w:val="left"/>
      <w:pPr>
        <w:ind w:left="8826" w:hanging="311"/>
      </w:pPr>
      <w:rPr>
        <w:rFonts w:hint="default"/>
        <w:lang w:val="tr-TR" w:eastAsia="en-US" w:bidi="ar-SA"/>
      </w:rPr>
    </w:lvl>
  </w:abstractNum>
  <w:abstractNum w:abstractNumId="4" w15:restartNumberingAfterBreak="0">
    <w:nsid w:val="292B16C4"/>
    <w:multiLevelType w:val="hybridMultilevel"/>
    <w:tmpl w:val="98A8D18E"/>
    <w:lvl w:ilvl="0" w:tplc="1BA87BC4">
      <w:start w:val="1"/>
      <w:numFmt w:val="lowerLetter"/>
      <w:lvlText w:val="%1)"/>
      <w:lvlJc w:val="left"/>
      <w:pPr>
        <w:ind w:left="714" w:hanging="360"/>
      </w:pPr>
      <w:rPr>
        <w:rFonts w:hint="default"/>
        <w:color w:val="auto"/>
      </w:rPr>
    </w:lvl>
    <w:lvl w:ilvl="1" w:tplc="041F0019" w:tentative="1">
      <w:start w:val="1"/>
      <w:numFmt w:val="lowerLetter"/>
      <w:lvlText w:val="%2."/>
      <w:lvlJc w:val="left"/>
      <w:pPr>
        <w:ind w:left="1434" w:hanging="360"/>
      </w:pPr>
    </w:lvl>
    <w:lvl w:ilvl="2" w:tplc="041F001B" w:tentative="1">
      <w:start w:val="1"/>
      <w:numFmt w:val="lowerRoman"/>
      <w:lvlText w:val="%3."/>
      <w:lvlJc w:val="right"/>
      <w:pPr>
        <w:ind w:left="2154" w:hanging="180"/>
      </w:pPr>
    </w:lvl>
    <w:lvl w:ilvl="3" w:tplc="041F000F" w:tentative="1">
      <w:start w:val="1"/>
      <w:numFmt w:val="decimal"/>
      <w:lvlText w:val="%4."/>
      <w:lvlJc w:val="left"/>
      <w:pPr>
        <w:ind w:left="2874" w:hanging="360"/>
      </w:pPr>
    </w:lvl>
    <w:lvl w:ilvl="4" w:tplc="041F0019" w:tentative="1">
      <w:start w:val="1"/>
      <w:numFmt w:val="lowerLetter"/>
      <w:lvlText w:val="%5."/>
      <w:lvlJc w:val="left"/>
      <w:pPr>
        <w:ind w:left="3594" w:hanging="360"/>
      </w:pPr>
    </w:lvl>
    <w:lvl w:ilvl="5" w:tplc="041F001B" w:tentative="1">
      <w:start w:val="1"/>
      <w:numFmt w:val="lowerRoman"/>
      <w:lvlText w:val="%6."/>
      <w:lvlJc w:val="right"/>
      <w:pPr>
        <w:ind w:left="4314" w:hanging="180"/>
      </w:pPr>
    </w:lvl>
    <w:lvl w:ilvl="6" w:tplc="041F000F" w:tentative="1">
      <w:start w:val="1"/>
      <w:numFmt w:val="decimal"/>
      <w:lvlText w:val="%7."/>
      <w:lvlJc w:val="left"/>
      <w:pPr>
        <w:ind w:left="5034" w:hanging="360"/>
      </w:pPr>
    </w:lvl>
    <w:lvl w:ilvl="7" w:tplc="041F0019" w:tentative="1">
      <w:start w:val="1"/>
      <w:numFmt w:val="lowerLetter"/>
      <w:lvlText w:val="%8."/>
      <w:lvlJc w:val="left"/>
      <w:pPr>
        <w:ind w:left="5754" w:hanging="360"/>
      </w:pPr>
    </w:lvl>
    <w:lvl w:ilvl="8" w:tplc="041F001B" w:tentative="1">
      <w:start w:val="1"/>
      <w:numFmt w:val="lowerRoman"/>
      <w:lvlText w:val="%9."/>
      <w:lvlJc w:val="right"/>
      <w:pPr>
        <w:ind w:left="6474" w:hanging="180"/>
      </w:pPr>
    </w:lvl>
  </w:abstractNum>
  <w:abstractNum w:abstractNumId="5" w15:restartNumberingAfterBreak="0">
    <w:nsid w:val="394378CB"/>
    <w:multiLevelType w:val="hybridMultilevel"/>
    <w:tmpl w:val="D0527A90"/>
    <w:lvl w:ilvl="0" w:tplc="8966B12C">
      <w:start w:val="1"/>
      <w:numFmt w:val="decimal"/>
      <w:lvlText w:val="%1"/>
      <w:lvlJc w:val="left"/>
      <w:pPr>
        <w:ind w:left="478" w:hanging="124"/>
      </w:pPr>
      <w:rPr>
        <w:rFonts w:ascii="Times New Roman" w:eastAsia="Times New Roman" w:hAnsi="Times New Roman" w:cs="Times New Roman" w:hint="default"/>
        <w:b/>
        <w:bCs/>
        <w:i w:val="0"/>
        <w:iCs w:val="0"/>
        <w:spacing w:val="0"/>
        <w:w w:val="77"/>
        <w:sz w:val="16"/>
        <w:szCs w:val="16"/>
        <w:u w:val="single" w:color="000000"/>
        <w:lang w:val="tr-TR" w:eastAsia="en-US" w:bidi="ar-SA"/>
      </w:rPr>
    </w:lvl>
    <w:lvl w:ilvl="1" w:tplc="735E538E">
      <w:start w:val="1"/>
      <w:numFmt w:val="lowerLetter"/>
      <w:lvlText w:val="%2)"/>
      <w:lvlJc w:val="left"/>
      <w:pPr>
        <w:ind w:left="524" w:hanging="170"/>
      </w:pPr>
      <w:rPr>
        <w:rFonts w:ascii="Times New Roman" w:eastAsia="Times New Roman" w:hAnsi="Times New Roman" w:cs="Times New Roman" w:hint="default"/>
        <w:b/>
        <w:bCs/>
        <w:i w:val="0"/>
        <w:iCs w:val="0"/>
        <w:spacing w:val="0"/>
        <w:w w:val="103"/>
        <w:sz w:val="16"/>
        <w:szCs w:val="16"/>
        <w:lang w:val="tr-TR" w:eastAsia="en-US" w:bidi="ar-SA"/>
      </w:rPr>
    </w:lvl>
    <w:lvl w:ilvl="2" w:tplc="E19CA63A">
      <w:numFmt w:val="bullet"/>
      <w:lvlText w:val="•"/>
      <w:lvlJc w:val="left"/>
      <w:pPr>
        <w:ind w:left="540" w:hanging="170"/>
      </w:pPr>
      <w:rPr>
        <w:rFonts w:hint="default"/>
        <w:lang w:val="tr-TR" w:eastAsia="en-US" w:bidi="ar-SA"/>
      </w:rPr>
    </w:lvl>
    <w:lvl w:ilvl="3" w:tplc="ADBA3B20">
      <w:numFmt w:val="bullet"/>
      <w:lvlText w:val="•"/>
      <w:lvlJc w:val="left"/>
      <w:pPr>
        <w:ind w:left="1867" w:hanging="170"/>
      </w:pPr>
      <w:rPr>
        <w:rFonts w:hint="default"/>
        <w:lang w:val="tr-TR" w:eastAsia="en-US" w:bidi="ar-SA"/>
      </w:rPr>
    </w:lvl>
    <w:lvl w:ilvl="4" w:tplc="AECE97BE">
      <w:numFmt w:val="bullet"/>
      <w:lvlText w:val="•"/>
      <w:lvlJc w:val="left"/>
      <w:pPr>
        <w:ind w:left="3194" w:hanging="170"/>
      </w:pPr>
      <w:rPr>
        <w:rFonts w:hint="default"/>
        <w:lang w:val="tr-TR" w:eastAsia="en-US" w:bidi="ar-SA"/>
      </w:rPr>
    </w:lvl>
    <w:lvl w:ilvl="5" w:tplc="BA2A7E8A">
      <w:numFmt w:val="bullet"/>
      <w:lvlText w:val="•"/>
      <w:lvlJc w:val="left"/>
      <w:pPr>
        <w:ind w:left="4522" w:hanging="170"/>
      </w:pPr>
      <w:rPr>
        <w:rFonts w:hint="default"/>
        <w:lang w:val="tr-TR" w:eastAsia="en-US" w:bidi="ar-SA"/>
      </w:rPr>
    </w:lvl>
    <w:lvl w:ilvl="6" w:tplc="0E785EF6">
      <w:numFmt w:val="bullet"/>
      <w:lvlText w:val="•"/>
      <w:lvlJc w:val="left"/>
      <w:pPr>
        <w:ind w:left="5849" w:hanging="170"/>
      </w:pPr>
      <w:rPr>
        <w:rFonts w:hint="default"/>
        <w:lang w:val="tr-TR" w:eastAsia="en-US" w:bidi="ar-SA"/>
      </w:rPr>
    </w:lvl>
    <w:lvl w:ilvl="7" w:tplc="652844D6">
      <w:numFmt w:val="bullet"/>
      <w:lvlText w:val="•"/>
      <w:lvlJc w:val="left"/>
      <w:pPr>
        <w:ind w:left="7177" w:hanging="170"/>
      </w:pPr>
      <w:rPr>
        <w:rFonts w:hint="default"/>
        <w:lang w:val="tr-TR" w:eastAsia="en-US" w:bidi="ar-SA"/>
      </w:rPr>
    </w:lvl>
    <w:lvl w:ilvl="8" w:tplc="1EC825DC">
      <w:numFmt w:val="bullet"/>
      <w:lvlText w:val="•"/>
      <w:lvlJc w:val="left"/>
      <w:pPr>
        <w:ind w:left="8504" w:hanging="170"/>
      </w:pPr>
      <w:rPr>
        <w:rFonts w:hint="default"/>
        <w:lang w:val="tr-TR" w:eastAsia="en-US" w:bidi="ar-SA"/>
      </w:rPr>
    </w:lvl>
  </w:abstractNum>
  <w:abstractNum w:abstractNumId="6" w15:restartNumberingAfterBreak="0">
    <w:nsid w:val="6A965C75"/>
    <w:multiLevelType w:val="multilevel"/>
    <w:tmpl w:val="D71CC998"/>
    <w:lvl w:ilvl="0">
      <w:start w:val="5"/>
      <w:numFmt w:val="decimal"/>
      <w:lvlText w:val="%1."/>
      <w:lvlJc w:val="left"/>
      <w:pPr>
        <w:ind w:left="360" w:hanging="360"/>
      </w:pPr>
      <w:rPr>
        <w:rFonts w:hint="default"/>
        <w:w w:val="105"/>
      </w:rPr>
    </w:lvl>
    <w:lvl w:ilvl="1">
      <w:start w:val="1"/>
      <w:numFmt w:val="decimal"/>
      <w:lvlText w:val="%1.%2."/>
      <w:lvlJc w:val="left"/>
      <w:pPr>
        <w:ind w:left="705" w:hanging="360"/>
      </w:pPr>
      <w:rPr>
        <w:rFonts w:hint="default"/>
        <w:b/>
        <w:w w:val="105"/>
      </w:rPr>
    </w:lvl>
    <w:lvl w:ilvl="2">
      <w:start w:val="1"/>
      <w:numFmt w:val="decimal"/>
      <w:lvlText w:val="%1.%2.%3."/>
      <w:lvlJc w:val="left"/>
      <w:pPr>
        <w:ind w:left="1410" w:hanging="720"/>
      </w:pPr>
      <w:rPr>
        <w:rFonts w:hint="default"/>
        <w:w w:val="105"/>
      </w:rPr>
    </w:lvl>
    <w:lvl w:ilvl="3">
      <w:start w:val="1"/>
      <w:numFmt w:val="decimal"/>
      <w:lvlText w:val="%1.%2.%3.%4."/>
      <w:lvlJc w:val="left"/>
      <w:pPr>
        <w:ind w:left="1755" w:hanging="720"/>
      </w:pPr>
      <w:rPr>
        <w:rFonts w:hint="default"/>
        <w:w w:val="105"/>
      </w:rPr>
    </w:lvl>
    <w:lvl w:ilvl="4">
      <w:start w:val="1"/>
      <w:numFmt w:val="decimal"/>
      <w:lvlText w:val="%1.%2.%3.%4.%5."/>
      <w:lvlJc w:val="left"/>
      <w:pPr>
        <w:ind w:left="2460" w:hanging="1080"/>
      </w:pPr>
      <w:rPr>
        <w:rFonts w:hint="default"/>
        <w:w w:val="105"/>
      </w:rPr>
    </w:lvl>
    <w:lvl w:ilvl="5">
      <w:start w:val="1"/>
      <w:numFmt w:val="decimal"/>
      <w:lvlText w:val="%1.%2.%3.%4.%5.%6."/>
      <w:lvlJc w:val="left"/>
      <w:pPr>
        <w:ind w:left="2805" w:hanging="1080"/>
      </w:pPr>
      <w:rPr>
        <w:rFonts w:hint="default"/>
        <w:w w:val="105"/>
      </w:rPr>
    </w:lvl>
    <w:lvl w:ilvl="6">
      <w:start w:val="1"/>
      <w:numFmt w:val="decimal"/>
      <w:lvlText w:val="%1.%2.%3.%4.%5.%6.%7."/>
      <w:lvlJc w:val="left"/>
      <w:pPr>
        <w:ind w:left="3510" w:hanging="1440"/>
      </w:pPr>
      <w:rPr>
        <w:rFonts w:hint="default"/>
        <w:w w:val="105"/>
      </w:rPr>
    </w:lvl>
    <w:lvl w:ilvl="7">
      <w:start w:val="1"/>
      <w:numFmt w:val="decimal"/>
      <w:lvlText w:val="%1.%2.%3.%4.%5.%6.%7.%8."/>
      <w:lvlJc w:val="left"/>
      <w:pPr>
        <w:ind w:left="3855" w:hanging="1440"/>
      </w:pPr>
      <w:rPr>
        <w:rFonts w:hint="default"/>
        <w:w w:val="105"/>
      </w:rPr>
    </w:lvl>
    <w:lvl w:ilvl="8">
      <w:start w:val="1"/>
      <w:numFmt w:val="decimal"/>
      <w:lvlText w:val="%1.%2.%3.%4.%5.%6.%7.%8.%9."/>
      <w:lvlJc w:val="left"/>
      <w:pPr>
        <w:ind w:left="4560" w:hanging="1800"/>
      </w:pPr>
      <w:rPr>
        <w:rFonts w:hint="default"/>
        <w:w w:val="105"/>
      </w:rPr>
    </w:lvl>
  </w:abstractNum>
  <w:num w:numId="1">
    <w:abstractNumId w:val="3"/>
  </w:num>
  <w:num w:numId="2">
    <w:abstractNumId w:val="1"/>
  </w:num>
  <w:num w:numId="3">
    <w:abstractNumId w:val="0"/>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D00"/>
    <w:rsid w:val="00033032"/>
    <w:rsid w:val="000B1655"/>
    <w:rsid w:val="000E3F66"/>
    <w:rsid w:val="00146F66"/>
    <w:rsid w:val="001C711C"/>
    <w:rsid w:val="00294E7C"/>
    <w:rsid w:val="003472BE"/>
    <w:rsid w:val="00366D00"/>
    <w:rsid w:val="00384056"/>
    <w:rsid w:val="003C2B57"/>
    <w:rsid w:val="003C467A"/>
    <w:rsid w:val="003E0F91"/>
    <w:rsid w:val="004037B4"/>
    <w:rsid w:val="004B41C7"/>
    <w:rsid w:val="005637DC"/>
    <w:rsid w:val="00677F26"/>
    <w:rsid w:val="006A034D"/>
    <w:rsid w:val="00701DC0"/>
    <w:rsid w:val="00772F40"/>
    <w:rsid w:val="00840226"/>
    <w:rsid w:val="00845B2E"/>
    <w:rsid w:val="008923B2"/>
    <w:rsid w:val="0089387A"/>
    <w:rsid w:val="008C71EA"/>
    <w:rsid w:val="00911037"/>
    <w:rsid w:val="009A2B8B"/>
    <w:rsid w:val="00A40AC0"/>
    <w:rsid w:val="00AA0E0F"/>
    <w:rsid w:val="00AF392B"/>
    <w:rsid w:val="00B10BF7"/>
    <w:rsid w:val="00B1471D"/>
    <w:rsid w:val="00CC37D0"/>
    <w:rsid w:val="00D175D1"/>
    <w:rsid w:val="00E404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29FBFD"/>
  <w15:chartTrackingRefBased/>
  <w15:docId w15:val="{7B900CB6-5836-475D-956B-4D5C20802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037B4"/>
    <w:rPr>
      <w:color w:val="0563C1" w:themeColor="hyperlink"/>
      <w:u w:val="single"/>
    </w:rPr>
  </w:style>
  <w:style w:type="paragraph" w:styleId="ListeParagraf">
    <w:name w:val="List Paragraph"/>
    <w:basedOn w:val="Normal"/>
    <w:uiPriority w:val="34"/>
    <w:qFormat/>
    <w:rsid w:val="00840226"/>
    <w:pPr>
      <w:ind w:left="720"/>
      <w:contextualSpacing/>
    </w:pPr>
  </w:style>
  <w:style w:type="paragraph" w:styleId="BalonMetni">
    <w:name w:val="Balloon Text"/>
    <w:basedOn w:val="Normal"/>
    <w:link w:val="BalonMetniChar"/>
    <w:uiPriority w:val="99"/>
    <w:semiHidden/>
    <w:unhideWhenUsed/>
    <w:rsid w:val="00294E7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94E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karasekerticaret@turkseker.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458</Words>
  <Characters>2616</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MUSAB KAYA</dc:creator>
  <cp:keywords/>
  <dc:description/>
  <cp:lastModifiedBy>MUSAB KAYA</cp:lastModifiedBy>
  <cp:revision>19</cp:revision>
  <cp:lastPrinted>2026-02-18T08:04:00Z</cp:lastPrinted>
  <dcterms:created xsi:type="dcterms:W3CDTF">2026-03-05T08:30:00Z</dcterms:created>
  <dcterms:modified xsi:type="dcterms:W3CDTF">2026-08-26T05:55:00Z</dcterms:modified>
</cp:coreProperties>
</file>