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65F" w:rsidRPr="0092565F" w:rsidRDefault="0092565F" w:rsidP="0092565F">
      <w:pPr>
        <w:shd w:val="clear" w:color="auto" w:fill="F8F8F8"/>
        <w:spacing w:after="0" w:line="240" w:lineRule="auto"/>
        <w:jc w:val="center"/>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BİNA İNŞAATI YAPTIRILACAKTIR</w:t>
      </w:r>
    </w:p>
    <w:p w:rsidR="0092565F" w:rsidRPr="0092565F" w:rsidRDefault="0092565F" w:rsidP="0092565F">
      <w:pPr>
        <w:spacing w:after="0" w:line="240" w:lineRule="auto"/>
        <w:rPr>
          <w:rFonts w:ascii="Times New Roman" w:eastAsia="Times New Roman" w:hAnsi="Times New Roman" w:cs="Times New Roman"/>
          <w:sz w:val="24"/>
          <w:szCs w:val="24"/>
          <w:lang w:eastAsia="tr-TR"/>
        </w:rPr>
      </w:pP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118ABE"/>
          <w:sz w:val="20"/>
          <w:szCs w:val="20"/>
          <w:shd w:val="clear" w:color="auto" w:fill="F8F8F8"/>
          <w:lang w:eastAsia="tr-TR"/>
        </w:rPr>
        <w:t xml:space="preserve">Ankara Şeker Fabrikası Nizamiye Binaları, Giriş </w:t>
      </w:r>
      <w:proofErr w:type="spellStart"/>
      <w:r w:rsidRPr="0092565F">
        <w:rPr>
          <w:rFonts w:ascii="Helvetica" w:eastAsia="Times New Roman" w:hAnsi="Helvetica" w:cs="Helvetica"/>
          <w:b/>
          <w:bCs/>
          <w:color w:val="118ABE"/>
          <w:sz w:val="20"/>
          <w:szCs w:val="20"/>
          <w:shd w:val="clear" w:color="auto" w:fill="F8F8F8"/>
          <w:lang w:eastAsia="tr-TR"/>
        </w:rPr>
        <w:t>Kemerileri</w:t>
      </w:r>
      <w:proofErr w:type="spellEnd"/>
      <w:r w:rsidRPr="0092565F">
        <w:rPr>
          <w:rFonts w:ascii="Helvetica" w:eastAsia="Times New Roman" w:hAnsi="Helvetica" w:cs="Helvetica"/>
          <w:b/>
          <w:bCs/>
          <w:color w:val="118ABE"/>
          <w:sz w:val="20"/>
          <w:szCs w:val="20"/>
          <w:shd w:val="clear" w:color="auto" w:fill="F8F8F8"/>
          <w:lang w:eastAsia="tr-TR"/>
        </w:rPr>
        <w:t>, Güvenlik Kulübesi, Ekolojik Market</w:t>
      </w:r>
      <w:r w:rsidRPr="0092565F">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2026/1544162</w:t>
            </w:r>
          </w:p>
        </w:tc>
      </w:tr>
    </w:tbl>
    <w:p w:rsidR="0092565F" w:rsidRPr="0092565F" w:rsidRDefault="0092565F" w:rsidP="0092565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92565F" w:rsidRPr="0092565F" w:rsidTr="0092565F">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B04935"/>
                <w:sz w:val="20"/>
                <w:szCs w:val="20"/>
                <w:lang w:eastAsia="tr-TR"/>
              </w:rPr>
              <w:t>1- İdarenin</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1.1.</w:t>
            </w:r>
            <w:r w:rsidRPr="0092565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TÜRKİYE ŞEKER FABRİKALARI ANONİM ŞİRKETİ GENEL MÜDÜRLÜĞÜ</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1.2.</w:t>
            </w:r>
            <w:r w:rsidRPr="0092565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proofErr w:type="spellStart"/>
            <w:r w:rsidRPr="0092565F">
              <w:rPr>
                <w:rFonts w:ascii="Helvetica" w:eastAsia="Times New Roman" w:hAnsi="Helvetica" w:cs="Helvetica"/>
                <w:b/>
                <w:bCs/>
                <w:color w:val="118ABE"/>
                <w:sz w:val="20"/>
                <w:szCs w:val="20"/>
                <w:lang w:eastAsia="tr-TR"/>
              </w:rPr>
              <w:t>Mithatpaşa</w:t>
            </w:r>
            <w:proofErr w:type="spellEnd"/>
            <w:r w:rsidRPr="0092565F">
              <w:rPr>
                <w:rFonts w:ascii="Helvetica" w:eastAsia="Times New Roman" w:hAnsi="Helvetica" w:cs="Helvetica"/>
                <w:b/>
                <w:bCs/>
                <w:color w:val="118ABE"/>
                <w:sz w:val="20"/>
                <w:szCs w:val="20"/>
                <w:lang w:eastAsia="tr-TR"/>
              </w:rPr>
              <w:t xml:space="preserve"> Caddesi No:14 06100 Yenişehir ÇANKAYA/ANKARA ÇANKAYA/ANKARA</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1.3.</w:t>
            </w:r>
            <w:r w:rsidRPr="0092565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03124585500</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1.4.</w:t>
            </w:r>
            <w:r w:rsidRPr="0092565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https://ekap.kik.gov.tr/EKAP/</w:t>
            </w:r>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2.1.</w:t>
            </w:r>
            <w:r w:rsidRPr="0092565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08.09.2026 - 10:00</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2.2.</w:t>
            </w:r>
            <w:r w:rsidRPr="0092565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 xml:space="preserve">Türkiye Şeker Fabrikaları A.Ş. Genel Müdürlüğü 3. Kat Toplantı Salonu </w:t>
            </w:r>
            <w:proofErr w:type="spellStart"/>
            <w:r w:rsidRPr="0092565F">
              <w:rPr>
                <w:rFonts w:ascii="Helvetica" w:eastAsia="Times New Roman" w:hAnsi="Helvetica" w:cs="Helvetica"/>
                <w:b/>
                <w:bCs/>
                <w:color w:val="118ABE"/>
                <w:sz w:val="20"/>
                <w:szCs w:val="20"/>
                <w:lang w:eastAsia="tr-TR"/>
              </w:rPr>
              <w:t>Mithatpaşa</w:t>
            </w:r>
            <w:proofErr w:type="spellEnd"/>
            <w:r w:rsidRPr="0092565F">
              <w:rPr>
                <w:rFonts w:ascii="Helvetica" w:eastAsia="Times New Roman" w:hAnsi="Helvetica" w:cs="Helvetica"/>
                <w:b/>
                <w:bCs/>
                <w:color w:val="118ABE"/>
                <w:sz w:val="20"/>
                <w:szCs w:val="20"/>
                <w:lang w:eastAsia="tr-TR"/>
              </w:rPr>
              <w:t xml:space="preserve"> Cad. No:14 Yenişehir ANKARA</w:t>
            </w:r>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B04935"/>
          <w:sz w:val="20"/>
          <w:szCs w:val="20"/>
          <w:shd w:val="clear" w:color="auto" w:fill="F8F8F8"/>
          <w:lang w:eastAsia="tr-TR"/>
        </w:rPr>
        <w:t>3- İhale konusu yapım işinin</w:t>
      </w:r>
      <w:bookmarkStart w:id="0" w:name="_GoBack"/>
      <w:bookmarkEnd w:id="0"/>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3.1.</w:t>
            </w:r>
            <w:r w:rsidRPr="0092565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 xml:space="preserve">Ankara Şeker Fabrikası Nizamiye Binaları, Giriş </w:t>
            </w:r>
            <w:proofErr w:type="spellStart"/>
            <w:r w:rsidRPr="0092565F">
              <w:rPr>
                <w:rFonts w:ascii="Helvetica" w:eastAsia="Times New Roman" w:hAnsi="Helvetica" w:cs="Helvetica"/>
                <w:b/>
                <w:bCs/>
                <w:color w:val="118ABE"/>
                <w:sz w:val="20"/>
                <w:szCs w:val="20"/>
                <w:lang w:eastAsia="tr-TR"/>
              </w:rPr>
              <w:t>Kemerileri</w:t>
            </w:r>
            <w:proofErr w:type="spellEnd"/>
            <w:r w:rsidRPr="0092565F">
              <w:rPr>
                <w:rFonts w:ascii="Helvetica" w:eastAsia="Times New Roman" w:hAnsi="Helvetica" w:cs="Helvetica"/>
                <w:b/>
                <w:bCs/>
                <w:color w:val="118ABE"/>
                <w:sz w:val="20"/>
                <w:szCs w:val="20"/>
                <w:lang w:eastAsia="tr-TR"/>
              </w:rPr>
              <w:t>, Güvenlik Kulübesi, Ekolojik Market</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3.2.</w:t>
            </w:r>
            <w:r w:rsidRPr="0092565F">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3 Adet Nizamiye Binası, 1 Adet Güvenlik Kulübesi, 2 Adet Giriş Kemeri, 1 Adet Ekolojik Market</w:t>
            </w:r>
            <w:r w:rsidRPr="0092565F">
              <w:rPr>
                <w:rFonts w:ascii="Helvetica" w:eastAsia="Times New Roman" w:hAnsi="Helvetica" w:cs="Helvetica"/>
                <w:b/>
                <w:bCs/>
                <w:color w:val="118ABE"/>
                <w:sz w:val="20"/>
                <w:szCs w:val="20"/>
                <w:lang w:eastAsia="tr-TR"/>
              </w:rPr>
              <w:br/>
              <w:t xml:space="preserve">Ayrıntılı bilgiye </w:t>
            </w:r>
            <w:proofErr w:type="spellStart"/>
            <w:r w:rsidRPr="0092565F">
              <w:rPr>
                <w:rFonts w:ascii="Helvetica" w:eastAsia="Times New Roman" w:hAnsi="Helvetica" w:cs="Helvetica"/>
                <w:b/>
                <w:bCs/>
                <w:color w:val="118ABE"/>
                <w:sz w:val="20"/>
                <w:szCs w:val="20"/>
                <w:lang w:eastAsia="tr-TR"/>
              </w:rPr>
              <w:t>EKAP’ta</w:t>
            </w:r>
            <w:proofErr w:type="spellEnd"/>
            <w:r w:rsidRPr="0092565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3.3.</w:t>
            </w:r>
            <w:r w:rsidRPr="0092565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Ankara Şeker Fabrikası Etimesgut ANKARA</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3.4.</w:t>
            </w:r>
            <w:r w:rsidRPr="0092565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Yer tesliminden itibaren </w:t>
            </w:r>
            <w:r w:rsidRPr="0092565F">
              <w:rPr>
                <w:rFonts w:ascii="Helvetica" w:eastAsia="Times New Roman" w:hAnsi="Helvetica" w:cs="Helvetica"/>
                <w:b/>
                <w:bCs/>
                <w:color w:val="118ABE"/>
                <w:sz w:val="20"/>
                <w:szCs w:val="20"/>
                <w:lang w:eastAsia="tr-TR"/>
              </w:rPr>
              <w:t>80 (Seksen) takvim günüdür</w:t>
            </w:r>
            <w:r w:rsidRPr="0092565F">
              <w:rPr>
                <w:rFonts w:ascii="Helvetica" w:eastAsia="Times New Roman" w:hAnsi="Helvetica" w:cs="Helvetica"/>
                <w:color w:val="585858"/>
                <w:sz w:val="20"/>
                <w:szCs w:val="20"/>
                <w:lang w:eastAsia="tr-TR"/>
              </w:rPr>
              <w:t>.</w:t>
            </w:r>
          </w:p>
        </w:tc>
      </w:tr>
      <w:tr w:rsidR="0092565F" w:rsidRPr="0092565F" w:rsidTr="0092565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3.5.</w:t>
            </w:r>
            <w:r w:rsidRPr="0092565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jc w:val="both"/>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Sözleşmenin imzalandığı tarihten itibaren 5 gün içinde</w:t>
            </w:r>
            <w:r w:rsidRPr="0092565F">
              <w:rPr>
                <w:rFonts w:ascii="Helvetica" w:eastAsia="Times New Roman" w:hAnsi="Helvetica" w:cs="Helvetica"/>
                <w:b/>
                <w:bCs/>
                <w:color w:val="118ABE"/>
                <w:sz w:val="20"/>
                <w:szCs w:val="20"/>
                <w:lang w:eastAsia="tr-TR"/>
              </w:rPr>
              <w:br/>
              <w:t>yer teslimi yapılarak işe başlanacaktır.</w:t>
            </w:r>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92565F">
        <w:rPr>
          <w:rFonts w:ascii="Helvetica" w:eastAsia="Times New Roman" w:hAnsi="Helvetica" w:cs="Helvetica"/>
          <w:b/>
          <w:bCs/>
          <w:color w:val="585858"/>
          <w:sz w:val="20"/>
          <w:szCs w:val="20"/>
          <w:shd w:val="clear" w:color="auto" w:fill="F8F8F8"/>
          <w:lang w:eastAsia="tr-TR"/>
        </w:rPr>
        <w:t>kriterleri</w:t>
      </w:r>
      <w:proofErr w:type="gramEnd"/>
      <w:r w:rsidRPr="0092565F">
        <w:rPr>
          <w:rFonts w:ascii="Helvetica" w:eastAsia="Times New Roman" w:hAnsi="Helvetica" w:cs="Helvetica"/>
          <w:b/>
          <w:bCs/>
          <w:color w:val="585858"/>
          <w:sz w:val="20"/>
          <w:szCs w:val="20"/>
          <w:shd w:val="clear" w:color="auto" w:fill="F8F8F8"/>
          <w:lang w:eastAsia="tr-TR"/>
        </w:rPr>
        <w:t>:</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w:t>
      </w:r>
      <w:r w:rsidRPr="0092565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4.1.1.</w:t>
      </w:r>
      <w:r w:rsidRPr="0092565F">
        <w:rPr>
          <w:rFonts w:ascii="Helvetica" w:eastAsia="Times New Roman" w:hAnsi="Helvetica" w:cs="Helvetica"/>
          <w:color w:val="585858"/>
          <w:sz w:val="20"/>
          <w:szCs w:val="20"/>
          <w:shd w:val="clear" w:color="auto" w:fill="F8F8F8"/>
          <w:lang w:eastAsia="tr-TR"/>
        </w:rPr>
        <w:t> Teklif mektubu.</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4.1.2.1.</w:t>
      </w:r>
      <w:r w:rsidRPr="0092565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4.1.2.2.</w:t>
      </w:r>
      <w:r w:rsidRPr="0092565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4.1.3.</w:t>
      </w:r>
      <w:r w:rsidRPr="0092565F">
        <w:rPr>
          <w:rFonts w:ascii="Helvetica" w:eastAsia="Times New Roman" w:hAnsi="Helvetica" w:cs="Helvetica"/>
          <w:color w:val="585858"/>
          <w:sz w:val="20"/>
          <w:szCs w:val="20"/>
          <w:shd w:val="clear" w:color="auto" w:fill="F8F8F8"/>
          <w:lang w:eastAsia="tr-TR"/>
        </w:rPr>
        <w:t> Geçici teminat.</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4.1.4</w:t>
      </w:r>
      <w:r w:rsidRPr="0092565F">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92565F">
              <w:rPr>
                <w:rFonts w:ascii="Helvetica" w:eastAsia="Times New Roman" w:hAnsi="Helvetica" w:cs="Helvetica"/>
                <w:b/>
                <w:bCs/>
                <w:color w:val="585858"/>
                <w:sz w:val="20"/>
                <w:szCs w:val="20"/>
                <w:lang w:eastAsia="tr-TR"/>
              </w:rPr>
              <w:t>kriterler</w:t>
            </w:r>
            <w:proofErr w:type="gramEnd"/>
            <w:r w:rsidRPr="0092565F">
              <w:rPr>
                <w:rFonts w:ascii="Helvetica" w:eastAsia="Times New Roman" w:hAnsi="Helvetica" w:cs="Helvetica"/>
                <w:b/>
                <w:bCs/>
                <w:color w:val="585858"/>
                <w:sz w:val="20"/>
                <w:szCs w:val="20"/>
                <w:lang w:eastAsia="tr-TR"/>
              </w:rPr>
              <w:t>:</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 xml:space="preserve">Ekonomik ve mali yeterliğe ilişkin bilgi, belge veya </w:t>
            </w:r>
            <w:proofErr w:type="gramStart"/>
            <w:r w:rsidRPr="0092565F">
              <w:rPr>
                <w:rFonts w:ascii="Helvetica" w:eastAsia="Times New Roman" w:hAnsi="Helvetica" w:cs="Helvetica"/>
                <w:color w:val="585858"/>
                <w:sz w:val="20"/>
                <w:szCs w:val="20"/>
                <w:lang w:eastAsia="tr-TR"/>
              </w:rPr>
              <w:t>kriter</w:t>
            </w:r>
            <w:proofErr w:type="gramEnd"/>
            <w:r w:rsidRPr="0092565F">
              <w:rPr>
                <w:rFonts w:ascii="Helvetica" w:eastAsia="Times New Roman" w:hAnsi="Helvetica" w:cs="Helvetica"/>
                <w:color w:val="585858"/>
                <w:sz w:val="20"/>
                <w:szCs w:val="20"/>
                <w:lang w:eastAsia="tr-TR"/>
              </w:rPr>
              <w:t xml:space="preserve"> belirtilmemiştir.</w:t>
            </w:r>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92565F">
              <w:rPr>
                <w:rFonts w:ascii="Helvetica" w:eastAsia="Times New Roman" w:hAnsi="Helvetica" w:cs="Helvetica"/>
                <w:b/>
                <w:bCs/>
                <w:color w:val="585858"/>
                <w:sz w:val="20"/>
                <w:szCs w:val="20"/>
                <w:lang w:eastAsia="tr-TR"/>
              </w:rPr>
              <w:t>kriterler</w:t>
            </w:r>
            <w:proofErr w:type="gramEnd"/>
            <w:r w:rsidRPr="0092565F">
              <w:rPr>
                <w:rFonts w:ascii="Helvetica" w:eastAsia="Times New Roman" w:hAnsi="Helvetica" w:cs="Helvetica"/>
                <w:b/>
                <w:bCs/>
                <w:color w:val="585858"/>
                <w:sz w:val="20"/>
                <w:szCs w:val="20"/>
                <w:lang w:eastAsia="tr-TR"/>
              </w:rPr>
              <w:t>:</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lastRenderedPageBreak/>
              <w:t>4.3.1.</w:t>
            </w:r>
            <w:r w:rsidRPr="0092565F">
              <w:rPr>
                <w:rFonts w:ascii="Helvetica" w:eastAsia="Times New Roman" w:hAnsi="Helvetica" w:cs="Helvetica"/>
                <w:color w:val="585858"/>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br/>
            </w:r>
            <w:proofErr w:type="gramStart"/>
            <w:r w:rsidRPr="0092565F">
              <w:rPr>
                <w:rFonts w:ascii="Helvetica" w:eastAsia="Times New Roman" w:hAnsi="Helvetica" w:cs="Helvetica"/>
                <w:b/>
                <w:bCs/>
                <w:color w:val="585858"/>
                <w:sz w:val="20"/>
                <w:szCs w:val="20"/>
                <w:lang w:eastAsia="tr-TR"/>
              </w:rPr>
              <w:t>4.3.1.1.</w:t>
            </w:r>
            <w:r w:rsidRPr="0092565F">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92565F">
              <w:rPr>
                <w:rFonts w:ascii="Helvetica" w:eastAsia="Times New Roman" w:hAnsi="Helvetica" w:cs="Helvetica"/>
                <w:color w:val="585858"/>
                <w:sz w:val="20"/>
                <w:szCs w:val="20"/>
                <w:lang w:eastAsia="tr-TR"/>
              </w:rPr>
              <w:br/>
            </w:r>
            <w:proofErr w:type="gramStart"/>
            <w:r w:rsidRPr="0092565F">
              <w:rPr>
                <w:rFonts w:ascii="Helvetica" w:eastAsia="Times New Roman" w:hAnsi="Helvetica" w:cs="Helvetica"/>
                <w:b/>
                <w:bCs/>
                <w:color w:val="585858"/>
                <w:sz w:val="20"/>
                <w:szCs w:val="20"/>
                <w:lang w:eastAsia="tr-TR"/>
              </w:rPr>
              <w:t>4.3.1.2.</w:t>
            </w:r>
            <w:r w:rsidRPr="0092565F">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4.4.1. Bu ihalede benzer iş olarak kabul edilecek işler:</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b/>
                <w:bCs/>
                <w:color w:val="118ABE"/>
                <w:sz w:val="20"/>
                <w:szCs w:val="20"/>
                <w:lang w:eastAsia="tr-TR"/>
              </w:rPr>
            </w:pPr>
            <w:r w:rsidRPr="0092565F">
              <w:rPr>
                <w:rFonts w:ascii="Helvetica" w:eastAsia="Times New Roman" w:hAnsi="Helvetica" w:cs="Helvetica"/>
                <w:b/>
                <w:bCs/>
                <w:color w:val="118ABE"/>
                <w:sz w:val="20"/>
                <w:szCs w:val="20"/>
                <w:lang w:eastAsia="tr-TR"/>
              </w:rPr>
              <w:t>Yapım İşlerinde Benzer İş Grupları Listesinde yer alan (B) Üstyapı (Bina) III. Grup (Bina) işler benzer iş olarak kabul edilecektir</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585858"/>
                <w:sz w:val="20"/>
                <w:szCs w:val="20"/>
                <w:lang w:eastAsia="tr-TR"/>
              </w:rPr>
              <w:t>4.4.2. Bu ihalede benzer işe denk sayılacak mühendislik ve mimarlık bölümleri:</w:t>
            </w:r>
          </w:p>
        </w:tc>
      </w:tr>
      <w:tr w:rsidR="0092565F" w:rsidRPr="0092565F" w:rsidTr="0092565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92565F" w:rsidRPr="0092565F" w:rsidRDefault="0092565F" w:rsidP="0092565F">
            <w:pPr>
              <w:spacing w:after="0" w:line="240" w:lineRule="atLeast"/>
              <w:rPr>
                <w:rFonts w:ascii="Helvetica" w:eastAsia="Times New Roman" w:hAnsi="Helvetica" w:cs="Helvetica"/>
                <w:color w:val="585858"/>
                <w:sz w:val="20"/>
                <w:szCs w:val="20"/>
                <w:lang w:eastAsia="tr-TR"/>
              </w:rPr>
            </w:pPr>
            <w:r w:rsidRPr="0092565F">
              <w:rPr>
                <w:rFonts w:ascii="Helvetica" w:eastAsia="Times New Roman" w:hAnsi="Helvetica" w:cs="Helvetica"/>
                <w:b/>
                <w:bCs/>
                <w:color w:val="118ABE"/>
                <w:sz w:val="20"/>
                <w:szCs w:val="20"/>
                <w:lang w:eastAsia="tr-TR"/>
              </w:rPr>
              <w:t>İnşaat Mühendisliği</w:t>
            </w:r>
            <w:r w:rsidRPr="0092565F">
              <w:rPr>
                <w:rFonts w:ascii="Helvetica" w:eastAsia="Times New Roman" w:hAnsi="Helvetica" w:cs="Helvetica"/>
                <w:b/>
                <w:bCs/>
                <w:color w:val="118ABE"/>
                <w:sz w:val="20"/>
                <w:szCs w:val="20"/>
                <w:lang w:eastAsia="tr-TR"/>
              </w:rPr>
              <w:br/>
              <w:t>Mimarlık</w:t>
            </w:r>
          </w:p>
        </w:tc>
      </w:tr>
    </w:tbl>
    <w:p w:rsidR="0092565F" w:rsidRPr="0092565F" w:rsidRDefault="0092565F" w:rsidP="0092565F">
      <w:pPr>
        <w:spacing w:after="0" w:line="240" w:lineRule="auto"/>
        <w:rPr>
          <w:rFonts w:ascii="Times New Roman" w:eastAsia="Times New Roman" w:hAnsi="Times New Roman" w:cs="Times New Roman"/>
          <w:sz w:val="24"/>
          <w:szCs w:val="24"/>
          <w:lang w:eastAsia="tr-TR"/>
        </w:rPr>
      </w:pP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5-</w:t>
      </w:r>
      <w:r w:rsidRPr="0092565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6-</w:t>
      </w:r>
      <w:r w:rsidRPr="0092565F">
        <w:rPr>
          <w:rFonts w:ascii="Helvetica" w:eastAsia="Times New Roman" w:hAnsi="Helvetica" w:cs="Helvetica"/>
          <w:color w:val="585858"/>
          <w:sz w:val="20"/>
          <w:szCs w:val="20"/>
          <w:shd w:val="clear" w:color="auto" w:fill="F8F8F8"/>
          <w:lang w:eastAsia="tr-TR"/>
        </w:rPr>
        <w:t> İhaleye sadece yerli istekliler katılabilecektir.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7-</w:t>
      </w:r>
      <w:r w:rsidRPr="0092565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8-</w:t>
      </w:r>
      <w:r w:rsidRPr="0092565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9-</w:t>
      </w:r>
      <w:r w:rsidRPr="0092565F">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10-</w:t>
      </w:r>
      <w:r w:rsidRPr="0092565F">
        <w:rPr>
          <w:rFonts w:ascii="Helvetica" w:eastAsia="Times New Roman" w:hAnsi="Helvetica" w:cs="Helvetica"/>
          <w:color w:val="585858"/>
          <w:sz w:val="20"/>
          <w:szCs w:val="20"/>
          <w:shd w:val="clear" w:color="auto" w:fill="F8F8F8"/>
          <w:lang w:eastAsia="tr-TR"/>
        </w:rPr>
        <w:t> Bu ihalede, işin tamamı için teklif verilecektir.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11-</w:t>
      </w:r>
      <w:r w:rsidRPr="0092565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12-</w:t>
      </w:r>
      <w:r w:rsidRPr="0092565F">
        <w:rPr>
          <w:rFonts w:ascii="Helvetica" w:eastAsia="Times New Roman" w:hAnsi="Helvetica" w:cs="Helvetica"/>
          <w:color w:val="585858"/>
          <w:sz w:val="20"/>
          <w:szCs w:val="20"/>
          <w:shd w:val="clear" w:color="auto" w:fill="F8F8F8"/>
          <w:lang w:eastAsia="tr-TR"/>
        </w:rPr>
        <w:t> Bu ihalede elektronik eksiltme yapılmayacaktır.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13-</w:t>
      </w:r>
      <w:r w:rsidRPr="0092565F">
        <w:rPr>
          <w:rFonts w:ascii="Helvetica" w:eastAsia="Times New Roman" w:hAnsi="Helvetica" w:cs="Helvetica"/>
          <w:color w:val="585858"/>
          <w:sz w:val="20"/>
          <w:szCs w:val="20"/>
          <w:shd w:val="clear" w:color="auto" w:fill="F8F8F8"/>
          <w:lang w:eastAsia="tr-TR"/>
        </w:rPr>
        <w:t> Verilen tekliflerin geçerlilik süresi, ihale tarihinden itibaren </w:t>
      </w:r>
      <w:r w:rsidRPr="0092565F">
        <w:rPr>
          <w:rFonts w:ascii="Helvetica" w:eastAsia="Times New Roman" w:hAnsi="Helvetica" w:cs="Helvetica"/>
          <w:b/>
          <w:bCs/>
          <w:color w:val="118ABE"/>
          <w:sz w:val="20"/>
          <w:szCs w:val="20"/>
          <w:shd w:val="clear" w:color="auto" w:fill="F8F8F8"/>
          <w:lang w:eastAsia="tr-TR"/>
        </w:rPr>
        <w:t>120 (</w:t>
      </w:r>
      <w:proofErr w:type="spellStart"/>
      <w:r w:rsidRPr="0092565F">
        <w:rPr>
          <w:rFonts w:ascii="Helvetica" w:eastAsia="Times New Roman" w:hAnsi="Helvetica" w:cs="Helvetica"/>
          <w:b/>
          <w:bCs/>
          <w:color w:val="118ABE"/>
          <w:sz w:val="20"/>
          <w:szCs w:val="20"/>
          <w:shd w:val="clear" w:color="auto" w:fill="F8F8F8"/>
          <w:lang w:eastAsia="tr-TR"/>
        </w:rPr>
        <w:t>YüzYirmi</w:t>
      </w:r>
      <w:proofErr w:type="spellEnd"/>
      <w:r w:rsidRPr="0092565F">
        <w:rPr>
          <w:rFonts w:ascii="Helvetica" w:eastAsia="Times New Roman" w:hAnsi="Helvetica" w:cs="Helvetica"/>
          <w:b/>
          <w:bCs/>
          <w:color w:val="118ABE"/>
          <w:sz w:val="20"/>
          <w:szCs w:val="20"/>
          <w:shd w:val="clear" w:color="auto" w:fill="F8F8F8"/>
          <w:lang w:eastAsia="tr-TR"/>
        </w:rPr>
        <w:t>)</w:t>
      </w:r>
      <w:r w:rsidRPr="0092565F">
        <w:rPr>
          <w:rFonts w:ascii="Helvetica" w:eastAsia="Times New Roman" w:hAnsi="Helvetica" w:cs="Helvetica"/>
          <w:color w:val="585858"/>
          <w:sz w:val="20"/>
          <w:szCs w:val="20"/>
          <w:shd w:val="clear" w:color="auto" w:fill="F8F8F8"/>
          <w:lang w:eastAsia="tr-TR"/>
        </w:rPr>
        <w:t> takvim günüdür.</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14-</w:t>
      </w:r>
      <w:r w:rsidRPr="0092565F">
        <w:rPr>
          <w:rFonts w:ascii="Helvetica" w:eastAsia="Times New Roman" w:hAnsi="Helvetica" w:cs="Helvetica"/>
          <w:color w:val="585858"/>
          <w:sz w:val="20"/>
          <w:szCs w:val="20"/>
          <w:shd w:val="clear" w:color="auto" w:fill="F8F8F8"/>
          <w:lang w:eastAsia="tr-TR"/>
        </w:rPr>
        <w:t> Konsorsiyum olarak ihaleye teklif verilemez.</w:t>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color w:val="585858"/>
          <w:sz w:val="20"/>
          <w:szCs w:val="20"/>
          <w:lang w:eastAsia="tr-TR"/>
        </w:rPr>
        <w:br/>
      </w:r>
      <w:r w:rsidRPr="0092565F">
        <w:rPr>
          <w:rFonts w:ascii="Helvetica" w:eastAsia="Times New Roman" w:hAnsi="Helvetica" w:cs="Helvetica"/>
          <w:b/>
          <w:bCs/>
          <w:color w:val="585858"/>
          <w:sz w:val="20"/>
          <w:szCs w:val="20"/>
          <w:shd w:val="clear" w:color="auto" w:fill="F8F8F8"/>
          <w:lang w:eastAsia="tr-TR"/>
        </w:rPr>
        <w:t>15- Diğer hususlar:</w:t>
      </w:r>
    </w:p>
    <w:p w:rsidR="0092565F" w:rsidRPr="0092565F" w:rsidRDefault="0092565F" w:rsidP="0092565F">
      <w:pPr>
        <w:shd w:val="clear" w:color="auto" w:fill="F8F8F8"/>
        <w:spacing w:after="0" w:line="240" w:lineRule="auto"/>
        <w:jc w:val="both"/>
        <w:rPr>
          <w:rFonts w:ascii="Helvetica" w:eastAsia="Times New Roman" w:hAnsi="Helvetica" w:cs="Helvetica"/>
          <w:color w:val="585858"/>
          <w:sz w:val="20"/>
          <w:szCs w:val="20"/>
          <w:lang w:eastAsia="tr-TR"/>
        </w:rPr>
      </w:pPr>
      <w:r w:rsidRPr="0092565F">
        <w:rPr>
          <w:rFonts w:ascii="Helvetica" w:eastAsia="Times New Roman" w:hAnsi="Helvetica" w:cs="Helvetica"/>
          <w:color w:val="585858"/>
          <w:sz w:val="20"/>
          <w:szCs w:val="20"/>
          <w:lang w:eastAsia="tr-TR"/>
        </w:rPr>
        <w:t>İhalede Uygulanacak Sınır Değer Katsayısı (N) : </w:t>
      </w:r>
      <w:r w:rsidRPr="0092565F">
        <w:rPr>
          <w:rFonts w:ascii="Helvetica" w:eastAsia="Times New Roman" w:hAnsi="Helvetica" w:cs="Helvetica"/>
          <w:b/>
          <w:bCs/>
          <w:color w:val="118ABE"/>
          <w:sz w:val="20"/>
          <w:szCs w:val="20"/>
          <w:lang w:eastAsia="tr-TR"/>
        </w:rPr>
        <w:t>1,00</w:t>
      </w:r>
      <w:r w:rsidRPr="0092565F">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A10591" w:rsidRDefault="00A10591"/>
    <w:sectPr w:rsidR="00A10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6"/>
    <w:rsid w:val="00183926"/>
    <w:rsid w:val="0092565F"/>
    <w:rsid w:val="00A105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2299AA-791E-4095-8A33-8F9C86EE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16553">
      <w:bodyDiv w:val="1"/>
      <w:marLeft w:val="0"/>
      <w:marRight w:val="0"/>
      <w:marTop w:val="0"/>
      <w:marBottom w:val="0"/>
      <w:divBdr>
        <w:top w:val="none" w:sz="0" w:space="0" w:color="auto"/>
        <w:left w:val="none" w:sz="0" w:space="0" w:color="auto"/>
        <w:bottom w:val="none" w:sz="0" w:space="0" w:color="auto"/>
        <w:right w:val="none" w:sz="0" w:space="0" w:color="auto"/>
      </w:divBdr>
      <w:divsChild>
        <w:div w:id="725031993">
          <w:marLeft w:val="0"/>
          <w:marRight w:val="0"/>
          <w:marTop w:val="0"/>
          <w:marBottom w:val="0"/>
          <w:divBdr>
            <w:top w:val="none" w:sz="0" w:space="0" w:color="auto"/>
            <w:left w:val="none" w:sz="0" w:space="0" w:color="auto"/>
            <w:bottom w:val="none" w:sz="0" w:space="0" w:color="auto"/>
            <w:right w:val="none" w:sz="0" w:space="0" w:color="auto"/>
          </w:divBdr>
        </w:div>
        <w:div w:id="1857843375">
          <w:marLeft w:val="0"/>
          <w:marRight w:val="0"/>
          <w:marTop w:val="0"/>
          <w:marBottom w:val="0"/>
          <w:divBdr>
            <w:top w:val="none" w:sz="0" w:space="0" w:color="auto"/>
            <w:left w:val="none" w:sz="0" w:space="0" w:color="auto"/>
            <w:bottom w:val="none" w:sz="0" w:space="0" w:color="auto"/>
            <w:right w:val="none" w:sz="0" w:space="0" w:color="auto"/>
          </w:divBdr>
        </w:div>
        <w:div w:id="242027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AKTAŞ</dc:creator>
  <cp:keywords/>
  <dc:description/>
  <cp:lastModifiedBy>YUSUF AKTAŞ</cp:lastModifiedBy>
  <cp:revision>2</cp:revision>
  <dcterms:created xsi:type="dcterms:W3CDTF">2026-08-18T08:12:00Z</dcterms:created>
  <dcterms:modified xsi:type="dcterms:W3CDTF">2026-08-18T08:12:00Z</dcterms:modified>
</cp:coreProperties>
</file>