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15" w:rsidRPr="00141615" w:rsidRDefault="00141615" w:rsidP="00141615">
      <w:pPr>
        <w:shd w:val="clear" w:color="auto" w:fill="F5F5F5"/>
        <w:spacing w:after="0" w:line="240" w:lineRule="auto"/>
        <w:jc w:val="center"/>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PERSONEL TAŞIMA HİZMET ALIMI</w:t>
      </w:r>
    </w:p>
    <w:p w:rsidR="00141615" w:rsidRPr="00141615" w:rsidRDefault="00141615" w:rsidP="00141615">
      <w:pPr>
        <w:spacing w:after="0" w:line="240" w:lineRule="auto"/>
        <w:rPr>
          <w:rFonts w:ascii="Times New Roman" w:eastAsia="Times New Roman" w:hAnsi="Times New Roman" w:cs="Times New Roman"/>
          <w:sz w:val="24"/>
          <w:szCs w:val="24"/>
          <w:lang w:eastAsia="tr-TR"/>
        </w:rPr>
      </w:pP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0062A8"/>
          <w:sz w:val="20"/>
          <w:szCs w:val="20"/>
          <w:shd w:val="clear" w:color="auto" w:fill="F5F5F5"/>
          <w:lang w:eastAsia="tr-TR"/>
        </w:rPr>
        <w:t>PERSONEL TAŞIMA HİZMET ALIMI</w:t>
      </w:r>
      <w:r w:rsidRPr="00141615">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2026/1064614</w:t>
            </w:r>
          </w:p>
        </w:tc>
      </w:tr>
    </w:tbl>
    <w:p w:rsidR="00141615" w:rsidRPr="00141615" w:rsidRDefault="00141615" w:rsidP="0014161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41615" w:rsidRPr="00141615" w:rsidTr="0014161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B04935"/>
                <w:sz w:val="20"/>
                <w:szCs w:val="20"/>
                <w:lang w:eastAsia="tr-TR"/>
              </w:rPr>
              <w:t>1- İdarenin</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1.1.</w:t>
            </w:r>
            <w:r w:rsidRPr="0014161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TÜRKİYE ŞEKER FABRİKALARI ANONİM ŞİRKETİ GENEL MÜDÜRLÜĞÜ - SUSURLUK ŞEKER FABRİKASI MÜDÜRLÜĞÜ</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1.2.</w:t>
            </w:r>
            <w:r w:rsidRPr="0014161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Bursa Karayolu Üzeri 4. km SUSURLUK/BALIKESİR</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1.3.</w:t>
            </w:r>
            <w:r w:rsidRPr="0014161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02668651940</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1.4.</w:t>
            </w:r>
            <w:r w:rsidRPr="0014161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https://ekap.kik.gov.tr/EKAP/</w:t>
            </w:r>
          </w:p>
        </w:tc>
      </w:tr>
    </w:tbl>
    <w:p w:rsidR="00141615" w:rsidRPr="00141615" w:rsidRDefault="00141615" w:rsidP="00141615">
      <w:pPr>
        <w:spacing w:after="0" w:line="240" w:lineRule="auto"/>
        <w:rPr>
          <w:rFonts w:ascii="Times New Roman" w:eastAsia="Times New Roman" w:hAnsi="Times New Roman" w:cs="Times New Roman"/>
          <w:sz w:val="24"/>
          <w:szCs w:val="24"/>
          <w:lang w:eastAsia="tr-TR"/>
        </w:rPr>
      </w:pP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2.1.</w:t>
            </w:r>
            <w:r w:rsidRPr="0014161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08.07.2026 - 11:30</w:t>
            </w:r>
          </w:p>
        </w:tc>
      </w:tr>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2.2.</w:t>
            </w:r>
            <w:r w:rsidRPr="0014161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Susurluk Şeker Fabrikası Toplantı Salonu</w:t>
            </w:r>
          </w:p>
        </w:tc>
      </w:tr>
    </w:tbl>
    <w:p w:rsidR="00141615" w:rsidRPr="00141615" w:rsidRDefault="00141615" w:rsidP="00141615">
      <w:pPr>
        <w:spacing w:after="0" w:line="240" w:lineRule="auto"/>
        <w:rPr>
          <w:rFonts w:ascii="Times New Roman" w:eastAsia="Times New Roman" w:hAnsi="Times New Roman" w:cs="Times New Roman"/>
          <w:sz w:val="24"/>
          <w:szCs w:val="24"/>
          <w:lang w:eastAsia="tr-TR"/>
        </w:rPr>
      </w:pP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3.1</w:t>
            </w:r>
            <w:r w:rsidRPr="0014161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PERSONEL TAŞIMA HİZMET ALIMI</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3.2.</w:t>
            </w:r>
            <w:r w:rsidRPr="00141615">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 xml:space="preserve">Tahmini sefer sayısı 7.500 sefer olup, vasıtaların Servis Aracı İhdas ve İşletmesine Ait </w:t>
            </w:r>
            <w:proofErr w:type="spellStart"/>
            <w:r w:rsidRPr="00141615">
              <w:rPr>
                <w:rFonts w:ascii="Helvetica" w:eastAsia="Times New Roman" w:hAnsi="Helvetica" w:cs="Helvetica"/>
                <w:b/>
                <w:bCs/>
                <w:color w:val="0062A8"/>
                <w:sz w:val="20"/>
                <w:szCs w:val="20"/>
                <w:lang w:eastAsia="tr-TR"/>
              </w:rPr>
              <w:t>Çizelge'de</w:t>
            </w:r>
            <w:proofErr w:type="spellEnd"/>
            <w:r w:rsidRPr="00141615">
              <w:rPr>
                <w:rFonts w:ascii="Helvetica" w:eastAsia="Times New Roman" w:hAnsi="Helvetica" w:cs="Helvetica"/>
                <w:b/>
                <w:bCs/>
                <w:color w:val="0062A8"/>
                <w:sz w:val="20"/>
                <w:szCs w:val="20"/>
                <w:lang w:eastAsia="tr-TR"/>
              </w:rPr>
              <w:t xml:space="preserve"> gösterilen </w:t>
            </w:r>
            <w:proofErr w:type="gramStart"/>
            <w:r w:rsidRPr="00141615">
              <w:rPr>
                <w:rFonts w:ascii="Helvetica" w:eastAsia="Times New Roman" w:hAnsi="Helvetica" w:cs="Helvetica"/>
                <w:b/>
                <w:bCs/>
                <w:color w:val="0062A8"/>
                <w:sz w:val="20"/>
                <w:szCs w:val="20"/>
                <w:lang w:eastAsia="tr-TR"/>
              </w:rPr>
              <w:t>güzergahta</w:t>
            </w:r>
            <w:proofErr w:type="gramEnd"/>
            <w:r w:rsidRPr="00141615">
              <w:rPr>
                <w:rFonts w:ascii="Helvetica" w:eastAsia="Times New Roman" w:hAnsi="Helvetica" w:cs="Helvetica"/>
                <w:b/>
                <w:bCs/>
                <w:color w:val="0062A8"/>
                <w:sz w:val="20"/>
                <w:szCs w:val="20"/>
                <w:lang w:eastAsia="tr-TR"/>
              </w:rPr>
              <w:t xml:space="preserve">/güzergahlarda bir defa gidişi ve gelişi bir sefer adetidir. Mesafe gidiş-geliş tahmini 14 Km. </w:t>
            </w:r>
            <w:proofErr w:type="spellStart"/>
            <w:r w:rsidRPr="00141615">
              <w:rPr>
                <w:rFonts w:ascii="Helvetica" w:eastAsia="Times New Roman" w:hAnsi="Helvetica" w:cs="Helvetica"/>
                <w:b/>
                <w:bCs/>
                <w:color w:val="0062A8"/>
                <w:sz w:val="20"/>
                <w:szCs w:val="20"/>
                <w:lang w:eastAsia="tr-TR"/>
              </w:rPr>
              <w:t>dir</w:t>
            </w:r>
            <w:proofErr w:type="spellEnd"/>
            <w:r w:rsidRPr="00141615">
              <w:rPr>
                <w:rFonts w:ascii="Helvetica" w:eastAsia="Times New Roman" w:hAnsi="Helvetica" w:cs="Helvetica"/>
                <w:b/>
                <w:bCs/>
                <w:color w:val="0062A8"/>
                <w:sz w:val="20"/>
                <w:szCs w:val="20"/>
                <w:lang w:eastAsia="tr-TR"/>
              </w:rPr>
              <w:t>.</w:t>
            </w:r>
            <w:r w:rsidRPr="00141615">
              <w:rPr>
                <w:rFonts w:ascii="Helvetica" w:eastAsia="Times New Roman" w:hAnsi="Helvetica" w:cs="Helvetica"/>
                <w:b/>
                <w:bCs/>
                <w:color w:val="0062A8"/>
                <w:sz w:val="20"/>
                <w:szCs w:val="20"/>
                <w:lang w:eastAsia="tr-TR"/>
              </w:rPr>
              <w:br/>
              <w:t xml:space="preserve">Ayrıntılı bilgiye </w:t>
            </w:r>
            <w:proofErr w:type="spellStart"/>
            <w:r w:rsidRPr="00141615">
              <w:rPr>
                <w:rFonts w:ascii="Helvetica" w:eastAsia="Times New Roman" w:hAnsi="Helvetica" w:cs="Helvetica"/>
                <w:b/>
                <w:bCs/>
                <w:color w:val="0062A8"/>
                <w:sz w:val="20"/>
                <w:szCs w:val="20"/>
                <w:lang w:eastAsia="tr-TR"/>
              </w:rPr>
              <w:t>EKAP’ta</w:t>
            </w:r>
            <w:proofErr w:type="spellEnd"/>
            <w:r w:rsidRPr="0014161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3.3.</w:t>
            </w:r>
            <w:r w:rsidRPr="0014161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 xml:space="preserve">Teknik şartname ekinde verilen, Susurluk Şeker Fabrikası ve Susurluk’taki </w:t>
            </w:r>
            <w:proofErr w:type="gramStart"/>
            <w:r w:rsidRPr="00141615">
              <w:rPr>
                <w:rFonts w:ascii="Helvetica" w:eastAsia="Times New Roman" w:hAnsi="Helvetica" w:cs="Helvetica"/>
                <w:b/>
                <w:bCs/>
                <w:color w:val="0062A8"/>
                <w:sz w:val="20"/>
                <w:szCs w:val="20"/>
                <w:lang w:eastAsia="tr-TR"/>
              </w:rPr>
              <w:t>güzergahlar</w:t>
            </w:r>
            <w:proofErr w:type="gramEnd"/>
            <w:r w:rsidRPr="00141615">
              <w:rPr>
                <w:rFonts w:ascii="Helvetica" w:eastAsia="Times New Roman" w:hAnsi="Helvetica" w:cs="Helvetica"/>
                <w:b/>
                <w:bCs/>
                <w:color w:val="0062A8"/>
                <w:sz w:val="20"/>
                <w:szCs w:val="20"/>
                <w:lang w:eastAsia="tr-TR"/>
              </w:rPr>
              <w:t xml:space="preserve"> (duraklar) arası ortalama 14 km (Gidiş-Geliş)</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3.4.</w:t>
            </w:r>
            <w:r w:rsidRPr="0014161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İşe başlama tarihi </w:t>
            </w:r>
            <w:r w:rsidRPr="00141615">
              <w:rPr>
                <w:rFonts w:ascii="Helvetica" w:eastAsia="Times New Roman" w:hAnsi="Helvetica" w:cs="Helvetica"/>
                <w:b/>
                <w:bCs/>
                <w:color w:val="0062A8"/>
                <w:sz w:val="20"/>
                <w:szCs w:val="20"/>
                <w:lang w:eastAsia="tr-TR"/>
              </w:rPr>
              <w:t>13.09.2026</w:t>
            </w:r>
            <w:r w:rsidRPr="00141615">
              <w:rPr>
                <w:rFonts w:ascii="Helvetica" w:eastAsia="Times New Roman" w:hAnsi="Helvetica" w:cs="Helvetica"/>
                <w:color w:val="666666"/>
                <w:sz w:val="20"/>
                <w:szCs w:val="20"/>
                <w:lang w:eastAsia="tr-TR"/>
              </w:rPr>
              <w:t>, işin bitiş tarihi </w:t>
            </w:r>
            <w:r w:rsidRPr="00141615">
              <w:rPr>
                <w:rFonts w:ascii="Helvetica" w:eastAsia="Times New Roman" w:hAnsi="Helvetica" w:cs="Helvetica"/>
                <w:b/>
                <w:bCs/>
                <w:color w:val="0062A8"/>
                <w:sz w:val="20"/>
                <w:szCs w:val="20"/>
                <w:lang w:eastAsia="tr-TR"/>
              </w:rPr>
              <w:t>12.09.2027</w:t>
            </w:r>
          </w:p>
        </w:tc>
      </w:tr>
      <w:tr w:rsidR="00141615" w:rsidRPr="00141615" w:rsidTr="0014161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3.5.</w:t>
            </w:r>
            <w:r w:rsidRPr="0014161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0062A8"/>
                <w:sz w:val="20"/>
                <w:szCs w:val="20"/>
                <w:lang w:eastAsia="tr-TR"/>
              </w:rPr>
              <w:t>13.09.2026</w:t>
            </w:r>
          </w:p>
        </w:tc>
      </w:tr>
    </w:tbl>
    <w:p w:rsidR="00141615" w:rsidRPr="00141615" w:rsidRDefault="00141615" w:rsidP="00141615">
      <w:pPr>
        <w:spacing w:after="0" w:line="240" w:lineRule="auto"/>
        <w:rPr>
          <w:rFonts w:ascii="Times New Roman" w:eastAsia="Times New Roman" w:hAnsi="Times New Roman" w:cs="Times New Roman"/>
          <w:sz w:val="24"/>
          <w:szCs w:val="24"/>
          <w:lang w:eastAsia="tr-TR"/>
        </w:rPr>
      </w:pP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141615">
        <w:rPr>
          <w:rFonts w:ascii="Helvetica" w:eastAsia="Times New Roman" w:hAnsi="Helvetica" w:cs="Helvetica"/>
          <w:b/>
          <w:bCs/>
          <w:color w:val="666666"/>
          <w:sz w:val="20"/>
          <w:szCs w:val="20"/>
          <w:shd w:val="clear" w:color="auto" w:fill="F5F5F5"/>
          <w:lang w:eastAsia="tr-TR"/>
        </w:rPr>
        <w:t>kriterleri</w:t>
      </w:r>
      <w:proofErr w:type="gramEnd"/>
      <w:r w:rsidRPr="00141615">
        <w:rPr>
          <w:rFonts w:ascii="Helvetica" w:eastAsia="Times New Roman" w:hAnsi="Helvetica" w:cs="Helvetica"/>
          <w:b/>
          <w:bCs/>
          <w:color w:val="666666"/>
          <w:sz w:val="20"/>
          <w:szCs w:val="20"/>
          <w:shd w:val="clear" w:color="auto" w:fill="F5F5F5"/>
          <w:lang w:eastAsia="tr-TR"/>
        </w:rPr>
        <w:t>:</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w:t>
      </w:r>
      <w:r w:rsidRPr="0014161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4.1.1.</w:t>
      </w:r>
      <w:r w:rsidRPr="00141615">
        <w:rPr>
          <w:rFonts w:ascii="Helvetica" w:eastAsia="Times New Roman" w:hAnsi="Helvetica" w:cs="Helvetica"/>
          <w:color w:val="666666"/>
          <w:sz w:val="20"/>
          <w:szCs w:val="20"/>
          <w:shd w:val="clear" w:color="auto" w:fill="F5F5F5"/>
          <w:lang w:eastAsia="tr-TR"/>
        </w:rPr>
        <w:t> Teklif mektubu.</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4.1.2.1.</w:t>
      </w:r>
      <w:r w:rsidRPr="0014161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4.1.2.2.</w:t>
      </w:r>
      <w:r w:rsidRPr="0014161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4.1.3.</w:t>
      </w:r>
      <w:r w:rsidRPr="00141615">
        <w:rPr>
          <w:rFonts w:ascii="Helvetica" w:eastAsia="Times New Roman" w:hAnsi="Helvetica" w:cs="Helvetica"/>
          <w:color w:val="666666"/>
          <w:sz w:val="20"/>
          <w:szCs w:val="20"/>
          <w:shd w:val="clear" w:color="auto" w:fill="F5F5F5"/>
          <w:lang w:eastAsia="tr-TR"/>
        </w:rPr>
        <w:t> Geçici teminat.</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4.1.4</w:t>
      </w:r>
      <w:r w:rsidRPr="00141615">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41615">
              <w:rPr>
                <w:rFonts w:ascii="Helvetica" w:eastAsia="Times New Roman" w:hAnsi="Helvetica" w:cs="Helvetica"/>
                <w:b/>
                <w:bCs/>
                <w:color w:val="666666"/>
                <w:sz w:val="20"/>
                <w:szCs w:val="20"/>
                <w:lang w:eastAsia="tr-TR"/>
              </w:rPr>
              <w:t>kriterler</w:t>
            </w:r>
            <w:proofErr w:type="gramEnd"/>
            <w:r w:rsidRPr="00141615">
              <w:rPr>
                <w:rFonts w:ascii="Helvetica" w:eastAsia="Times New Roman" w:hAnsi="Helvetica" w:cs="Helvetica"/>
                <w:b/>
                <w:bCs/>
                <w:color w:val="666666"/>
                <w:sz w:val="20"/>
                <w:szCs w:val="20"/>
                <w:lang w:eastAsia="tr-TR"/>
              </w:rPr>
              <w:t>:</w:t>
            </w:r>
          </w:p>
        </w:tc>
      </w:tr>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 xml:space="preserve">Ekonomik ve mali yeterliğe ilişkin bilgi, belge veya </w:t>
            </w:r>
            <w:proofErr w:type="gramStart"/>
            <w:r w:rsidRPr="00141615">
              <w:rPr>
                <w:rFonts w:ascii="Helvetica" w:eastAsia="Times New Roman" w:hAnsi="Helvetica" w:cs="Helvetica"/>
                <w:color w:val="666666"/>
                <w:sz w:val="20"/>
                <w:szCs w:val="20"/>
                <w:lang w:eastAsia="tr-TR"/>
              </w:rPr>
              <w:t>kriter</w:t>
            </w:r>
            <w:proofErr w:type="gramEnd"/>
            <w:r w:rsidRPr="00141615">
              <w:rPr>
                <w:rFonts w:ascii="Helvetica" w:eastAsia="Times New Roman" w:hAnsi="Helvetica" w:cs="Helvetica"/>
                <w:color w:val="666666"/>
                <w:sz w:val="20"/>
                <w:szCs w:val="20"/>
                <w:lang w:eastAsia="tr-TR"/>
              </w:rPr>
              <w:t xml:space="preserve"> belirtilmemiştir.</w:t>
            </w:r>
          </w:p>
        </w:tc>
      </w:tr>
    </w:tbl>
    <w:p w:rsidR="00141615" w:rsidRPr="00141615" w:rsidRDefault="00141615" w:rsidP="0014161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41615">
              <w:rPr>
                <w:rFonts w:ascii="Helvetica" w:eastAsia="Times New Roman" w:hAnsi="Helvetica" w:cs="Helvetica"/>
                <w:b/>
                <w:bCs/>
                <w:color w:val="666666"/>
                <w:sz w:val="20"/>
                <w:szCs w:val="20"/>
                <w:lang w:eastAsia="tr-TR"/>
              </w:rPr>
              <w:t>kriterler</w:t>
            </w:r>
            <w:proofErr w:type="gramEnd"/>
            <w:r w:rsidRPr="00141615">
              <w:rPr>
                <w:rFonts w:ascii="Helvetica" w:eastAsia="Times New Roman" w:hAnsi="Helvetica" w:cs="Helvetica"/>
                <w:b/>
                <w:bCs/>
                <w:color w:val="666666"/>
                <w:sz w:val="20"/>
                <w:szCs w:val="20"/>
                <w:lang w:eastAsia="tr-TR"/>
              </w:rPr>
              <w:t>:</w:t>
            </w:r>
          </w:p>
        </w:tc>
      </w:tr>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4.3.1. </w:t>
            </w:r>
            <w:r w:rsidRPr="00141615">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141615">
              <w:rPr>
                <w:rFonts w:ascii="Helvetica" w:eastAsia="Times New Roman" w:hAnsi="Helvetica" w:cs="Helvetica"/>
                <w:b/>
                <w:bCs/>
                <w:color w:val="0062A8"/>
                <w:sz w:val="20"/>
                <w:szCs w:val="20"/>
                <w:lang w:eastAsia="tr-TR"/>
              </w:rPr>
              <w:t>% 30</w:t>
            </w:r>
            <w:r w:rsidRPr="00141615">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141615">
              <w:rPr>
                <w:rFonts w:ascii="Helvetica" w:eastAsia="Times New Roman" w:hAnsi="Helvetica" w:cs="Helvetica"/>
                <w:color w:val="666666"/>
                <w:sz w:val="20"/>
                <w:szCs w:val="20"/>
                <w:lang w:eastAsia="tr-TR"/>
              </w:rPr>
              <w:br/>
            </w:r>
            <w:proofErr w:type="gramStart"/>
            <w:r w:rsidRPr="00141615">
              <w:rPr>
                <w:rFonts w:ascii="Helvetica" w:eastAsia="Times New Roman" w:hAnsi="Helvetica" w:cs="Helvetica"/>
                <w:b/>
                <w:bCs/>
                <w:color w:val="666666"/>
                <w:sz w:val="20"/>
                <w:szCs w:val="20"/>
                <w:lang w:eastAsia="tr-TR"/>
              </w:rPr>
              <w:t>4.3.1.1.</w:t>
            </w:r>
            <w:r w:rsidRPr="00141615">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141615">
              <w:rPr>
                <w:rFonts w:ascii="Helvetica" w:eastAsia="Times New Roman" w:hAnsi="Helvetica" w:cs="Helvetica"/>
                <w:color w:val="666666"/>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41615">
              <w:rPr>
                <w:rFonts w:ascii="Helvetica" w:eastAsia="Times New Roman" w:hAnsi="Helvetica" w:cs="Helvetica"/>
                <w:color w:val="666666"/>
                <w:sz w:val="20"/>
                <w:szCs w:val="20"/>
                <w:lang w:eastAsia="tr-TR"/>
              </w:rPr>
              <w:br/>
            </w:r>
            <w:proofErr w:type="gramStart"/>
            <w:r w:rsidRPr="00141615">
              <w:rPr>
                <w:rFonts w:ascii="Helvetica" w:eastAsia="Times New Roman" w:hAnsi="Helvetica" w:cs="Helvetica"/>
                <w:b/>
                <w:bCs/>
                <w:color w:val="666666"/>
                <w:sz w:val="20"/>
                <w:szCs w:val="20"/>
                <w:lang w:eastAsia="tr-TR"/>
              </w:rPr>
              <w:t>4.3.1.2.</w:t>
            </w:r>
            <w:r w:rsidRPr="00141615">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141615" w:rsidRPr="00141615" w:rsidRDefault="00141615" w:rsidP="0014161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color w:val="666666"/>
                <w:sz w:val="20"/>
                <w:szCs w:val="20"/>
                <w:lang w:eastAsia="tr-TR"/>
              </w:rPr>
            </w:pPr>
            <w:r w:rsidRPr="00141615">
              <w:rPr>
                <w:rFonts w:ascii="Helvetica" w:eastAsia="Times New Roman" w:hAnsi="Helvetica" w:cs="Helvetica"/>
                <w:b/>
                <w:bCs/>
                <w:color w:val="666666"/>
                <w:sz w:val="20"/>
                <w:szCs w:val="20"/>
                <w:lang w:eastAsia="tr-TR"/>
              </w:rPr>
              <w:t>4.4. Bu ihalede benzer iş olarak kabul edilecek işler:</w:t>
            </w:r>
          </w:p>
        </w:tc>
      </w:tr>
      <w:tr w:rsidR="00141615" w:rsidRPr="00141615" w:rsidTr="0014161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41615" w:rsidRPr="00141615" w:rsidRDefault="00141615" w:rsidP="00141615">
            <w:pPr>
              <w:spacing w:after="0" w:line="240" w:lineRule="atLeast"/>
              <w:jc w:val="both"/>
              <w:rPr>
                <w:rFonts w:ascii="Helvetica" w:eastAsia="Times New Roman" w:hAnsi="Helvetica" w:cs="Helvetica"/>
                <w:b/>
                <w:bCs/>
                <w:color w:val="666666"/>
                <w:sz w:val="20"/>
                <w:szCs w:val="20"/>
                <w:lang w:eastAsia="tr-TR"/>
              </w:rPr>
            </w:pPr>
            <w:r w:rsidRPr="00141615">
              <w:rPr>
                <w:rFonts w:ascii="Helvetica" w:eastAsia="Times New Roman" w:hAnsi="Helvetica" w:cs="Helvetica"/>
                <w:b/>
                <w:bCs/>
                <w:color w:val="666666"/>
                <w:sz w:val="20"/>
                <w:szCs w:val="20"/>
                <w:lang w:eastAsia="tr-TR"/>
              </w:rPr>
              <w:t>4.4.1.</w:t>
            </w:r>
          </w:p>
          <w:p w:rsidR="00141615" w:rsidRPr="00141615" w:rsidRDefault="00141615" w:rsidP="00141615">
            <w:pPr>
              <w:spacing w:after="0" w:line="240" w:lineRule="atLeast"/>
              <w:jc w:val="both"/>
              <w:rPr>
                <w:rFonts w:ascii="Helvetica" w:eastAsia="Times New Roman" w:hAnsi="Helvetica" w:cs="Helvetica"/>
                <w:b/>
                <w:bCs/>
                <w:color w:val="666666"/>
                <w:sz w:val="20"/>
                <w:szCs w:val="20"/>
                <w:lang w:eastAsia="tr-TR"/>
              </w:rPr>
            </w:pPr>
            <w:r w:rsidRPr="00141615">
              <w:rPr>
                <w:rFonts w:ascii="Helvetica" w:eastAsia="Times New Roman" w:hAnsi="Helvetica" w:cs="Helvetica"/>
                <w:b/>
                <w:bCs/>
                <w:color w:val="666666"/>
                <w:sz w:val="20"/>
                <w:szCs w:val="20"/>
                <w:lang w:eastAsia="tr-TR"/>
              </w:rPr>
              <w:t>Kamu ve Özel Sektördeki karayolu ile yapılan her türlü personel, öğrenci ve yolcu taşımacılığı işleridir.</w:t>
            </w:r>
          </w:p>
        </w:tc>
      </w:tr>
    </w:tbl>
    <w:p w:rsidR="00141615" w:rsidRPr="00141615" w:rsidRDefault="00141615" w:rsidP="00141615">
      <w:pPr>
        <w:spacing w:after="0" w:line="240" w:lineRule="auto"/>
        <w:rPr>
          <w:rFonts w:ascii="Times New Roman" w:eastAsia="Times New Roman" w:hAnsi="Times New Roman" w:cs="Times New Roman"/>
          <w:sz w:val="24"/>
          <w:szCs w:val="24"/>
          <w:lang w:eastAsia="tr-TR"/>
        </w:rPr>
      </w:pP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5-</w:t>
      </w:r>
      <w:r w:rsidRPr="0014161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6-</w:t>
      </w:r>
      <w:r w:rsidRPr="00141615">
        <w:rPr>
          <w:rFonts w:ascii="Helvetica" w:eastAsia="Times New Roman" w:hAnsi="Helvetica" w:cs="Helvetica"/>
          <w:color w:val="666666"/>
          <w:sz w:val="20"/>
          <w:szCs w:val="20"/>
          <w:shd w:val="clear" w:color="auto" w:fill="F5F5F5"/>
          <w:lang w:eastAsia="tr-TR"/>
        </w:rPr>
        <w:t> İhaleye sadece yerli istekliler katılabilecektir.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7-</w:t>
      </w:r>
      <w:r w:rsidRPr="0014161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8-</w:t>
      </w:r>
      <w:r w:rsidRPr="0014161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9-</w:t>
      </w:r>
      <w:r w:rsidRPr="00141615">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10-</w:t>
      </w:r>
      <w:r w:rsidRPr="00141615">
        <w:rPr>
          <w:rFonts w:ascii="Helvetica" w:eastAsia="Times New Roman" w:hAnsi="Helvetica" w:cs="Helvetica"/>
          <w:color w:val="666666"/>
          <w:sz w:val="20"/>
          <w:szCs w:val="20"/>
          <w:shd w:val="clear" w:color="auto" w:fill="F5F5F5"/>
          <w:lang w:eastAsia="tr-TR"/>
        </w:rPr>
        <w:t> Bu ihalede, işin tamamı için teklif verilecektir.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11-</w:t>
      </w:r>
      <w:r w:rsidRPr="0014161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12- </w:t>
      </w:r>
      <w:r w:rsidRPr="00141615">
        <w:rPr>
          <w:rFonts w:ascii="Helvetica" w:eastAsia="Times New Roman" w:hAnsi="Helvetica" w:cs="Helvetica"/>
          <w:color w:val="666666"/>
          <w:sz w:val="20"/>
          <w:szCs w:val="20"/>
          <w:shd w:val="clear" w:color="auto" w:fill="F5F5F5"/>
          <w:lang w:eastAsia="tr-TR"/>
        </w:rPr>
        <w:t>Bu ihalede elektronik eksiltme yapılmayacaktır.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13-</w:t>
      </w:r>
      <w:r w:rsidRPr="00141615">
        <w:rPr>
          <w:rFonts w:ascii="Helvetica" w:eastAsia="Times New Roman" w:hAnsi="Helvetica" w:cs="Helvetica"/>
          <w:color w:val="666666"/>
          <w:sz w:val="20"/>
          <w:szCs w:val="20"/>
          <w:shd w:val="clear" w:color="auto" w:fill="F5F5F5"/>
          <w:lang w:eastAsia="tr-TR"/>
        </w:rPr>
        <w:t> Verilen tekliflerin geçerlilik süresi, ihale tarihinden itibaren </w:t>
      </w:r>
      <w:r w:rsidRPr="00141615">
        <w:rPr>
          <w:rFonts w:ascii="Helvetica" w:eastAsia="Times New Roman" w:hAnsi="Helvetica" w:cs="Helvetica"/>
          <w:b/>
          <w:bCs/>
          <w:color w:val="0062A8"/>
          <w:sz w:val="20"/>
          <w:szCs w:val="20"/>
          <w:shd w:val="clear" w:color="auto" w:fill="F5F5F5"/>
          <w:lang w:eastAsia="tr-TR"/>
        </w:rPr>
        <w:t>120 (</w:t>
      </w:r>
      <w:proofErr w:type="spellStart"/>
      <w:r w:rsidRPr="00141615">
        <w:rPr>
          <w:rFonts w:ascii="Helvetica" w:eastAsia="Times New Roman" w:hAnsi="Helvetica" w:cs="Helvetica"/>
          <w:b/>
          <w:bCs/>
          <w:color w:val="0062A8"/>
          <w:sz w:val="20"/>
          <w:szCs w:val="20"/>
          <w:shd w:val="clear" w:color="auto" w:fill="F5F5F5"/>
          <w:lang w:eastAsia="tr-TR"/>
        </w:rPr>
        <w:t>YüzYirmi</w:t>
      </w:r>
      <w:proofErr w:type="spellEnd"/>
      <w:r w:rsidRPr="00141615">
        <w:rPr>
          <w:rFonts w:ascii="Helvetica" w:eastAsia="Times New Roman" w:hAnsi="Helvetica" w:cs="Helvetica"/>
          <w:b/>
          <w:bCs/>
          <w:color w:val="0062A8"/>
          <w:sz w:val="20"/>
          <w:szCs w:val="20"/>
          <w:shd w:val="clear" w:color="auto" w:fill="F5F5F5"/>
          <w:lang w:eastAsia="tr-TR"/>
        </w:rPr>
        <w:t>)</w:t>
      </w:r>
      <w:r w:rsidRPr="00141615">
        <w:rPr>
          <w:rFonts w:ascii="Helvetica" w:eastAsia="Times New Roman" w:hAnsi="Helvetica" w:cs="Helvetica"/>
          <w:color w:val="666666"/>
          <w:sz w:val="20"/>
          <w:szCs w:val="20"/>
          <w:shd w:val="clear" w:color="auto" w:fill="F5F5F5"/>
          <w:lang w:eastAsia="tr-TR"/>
        </w:rPr>
        <w:t> takvim günüdür.</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14-</w:t>
      </w:r>
      <w:r w:rsidRPr="00141615">
        <w:rPr>
          <w:rFonts w:ascii="Helvetica" w:eastAsia="Times New Roman" w:hAnsi="Helvetica" w:cs="Helvetica"/>
          <w:color w:val="666666"/>
          <w:sz w:val="20"/>
          <w:szCs w:val="20"/>
          <w:shd w:val="clear" w:color="auto" w:fill="F5F5F5"/>
          <w:lang w:eastAsia="tr-TR"/>
        </w:rPr>
        <w:t> Konsorsiyum olarak ihaleye teklif verilemez.</w:t>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color w:val="666666"/>
          <w:sz w:val="20"/>
          <w:szCs w:val="20"/>
          <w:lang w:eastAsia="tr-TR"/>
        </w:rPr>
        <w:br/>
      </w:r>
      <w:r w:rsidRPr="00141615">
        <w:rPr>
          <w:rFonts w:ascii="Helvetica" w:eastAsia="Times New Roman" w:hAnsi="Helvetica" w:cs="Helvetica"/>
          <w:b/>
          <w:bCs/>
          <w:color w:val="666666"/>
          <w:sz w:val="20"/>
          <w:szCs w:val="20"/>
          <w:shd w:val="clear" w:color="auto" w:fill="F5F5F5"/>
          <w:lang w:eastAsia="tr-TR"/>
        </w:rPr>
        <w:t>15- Diğer hususlar:</w:t>
      </w:r>
    </w:p>
    <w:p w:rsidR="00141615" w:rsidRPr="00141615" w:rsidRDefault="00141615" w:rsidP="00141615">
      <w:pPr>
        <w:shd w:val="clear" w:color="auto" w:fill="F5F5F5"/>
        <w:spacing w:after="0" w:line="240" w:lineRule="auto"/>
        <w:jc w:val="both"/>
        <w:rPr>
          <w:rFonts w:ascii="Helvetica" w:eastAsia="Times New Roman" w:hAnsi="Helvetica" w:cs="Helvetica"/>
          <w:color w:val="666666"/>
          <w:sz w:val="20"/>
          <w:szCs w:val="20"/>
          <w:lang w:eastAsia="tr-TR"/>
        </w:rPr>
      </w:pPr>
      <w:r w:rsidRPr="00141615">
        <w:rPr>
          <w:rFonts w:ascii="Helvetica" w:eastAsia="Times New Roman" w:hAnsi="Helvetica" w:cs="Helvetica"/>
          <w:color w:val="666666"/>
          <w:sz w:val="20"/>
          <w:szCs w:val="20"/>
          <w:lang w:eastAsia="tr-TR"/>
        </w:rPr>
        <w:t>İhalede Uygulanacak Sınır Değer Katsayısı (R) : </w:t>
      </w:r>
      <w:r w:rsidRPr="00141615">
        <w:rPr>
          <w:rFonts w:ascii="Helvetica" w:eastAsia="Times New Roman" w:hAnsi="Helvetica" w:cs="Helvetica"/>
          <w:b/>
          <w:bCs/>
          <w:color w:val="0062A8"/>
          <w:sz w:val="20"/>
          <w:szCs w:val="20"/>
          <w:lang w:eastAsia="tr-TR"/>
        </w:rPr>
        <w:t>Personel/Öğrenci Taşıma Hizmetleri/0,78</w:t>
      </w:r>
      <w:r w:rsidRPr="00141615">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BA75A5" w:rsidRDefault="00BA75A5">
      <w:bookmarkStart w:id="0" w:name="_GoBack"/>
      <w:bookmarkEnd w:id="0"/>
    </w:p>
    <w:sectPr w:rsidR="00BA7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B1"/>
    <w:rsid w:val="00141615"/>
    <w:rsid w:val="00205B7D"/>
    <w:rsid w:val="00BA75A5"/>
    <w:rsid w:val="00F86B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71335-607C-44BD-8129-39AF4AA2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05B7D"/>
  </w:style>
  <w:style w:type="character" w:customStyle="1" w:styleId="ilanbaslik">
    <w:name w:val="ilanbaslik"/>
    <w:basedOn w:val="VarsaylanParagrafYazTipi"/>
    <w:rsid w:val="00205B7D"/>
  </w:style>
  <w:style w:type="paragraph" w:styleId="NormalWeb">
    <w:name w:val="Normal (Web)"/>
    <w:basedOn w:val="Normal"/>
    <w:uiPriority w:val="99"/>
    <w:semiHidden/>
    <w:unhideWhenUsed/>
    <w:rsid w:val="00205B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5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952614">
      <w:bodyDiv w:val="1"/>
      <w:marLeft w:val="0"/>
      <w:marRight w:val="0"/>
      <w:marTop w:val="0"/>
      <w:marBottom w:val="0"/>
      <w:divBdr>
        <w:top w:val="none" w:sz="0" w:space="0" w:color="auto"/>
        <w:left w:val="none" w:sz="0" w:space="0" w:color="auto"/>
        <w:bottom w:val="none" w:sz="0" w:space="0" w:color="auto"/>
        <w:right w:val="none" w:sz="0" w:space="0" w:color="auto"/>
      </w:divBdr>
      <w:divsChild>
        <w:div w:id="1145270368">
          <w:marLeft w:val="0"/>
          <w:marRight w:val="0"/>
          <w:marTop w:val="0"/>
          <w:marBottom w:val="0"/>
          <w:divBdr>
            <w:top w:val="none" w:sz="0" w:space="0" w:color="auto"/>
            <w:left w:val="none" w:sz="0" w:space="0" w:color="auto"/>
            <w:bottom w:val="none" w:sz="0" w:space="0" w:color="auto"/>
            <w:right w:val="none" w:sz="0" w:space="0" w:color="auto"/>
          </w:divBdr>
        </w:div>
      </w:divsChild>
    </w:div>
    <w:div w:id="1116173386">
      <w:bodyDiv w:val="1"/>
      <w:marLeft w:val="0"/>
      <w:marRight w:val="0"/>
      <w:marTop w:val="0"/>
      <w:marBottom w:val="0"/>
      <w:divBdr>
        <w:top w:val="none" w:sz="0" w:space="0" w:color="auto"/>
        <w:left w:val="none" w:sz="0" w:space="0" w:color="auto"/>
        <w:bottom w:val="none" w:sz="0" w:space="0" w:color="auto"/>
        <w:right w:val="none" w:sz="0" w:space="0" w:color="auto"/>
      </w:divBdr>
      <w:divsChild>
        <w:div w:id="796726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3</cp:revision>
  <dcterms:created xsi:type="dcterms:W3CDTF">2026-06-11T13:25:00Z</dcterms:created>
  <dcterms:modified xsi:type="dcterms:W3CDTF">2026-06-11T14:19:00Z</dcterms:modified>
</cp:coreProperties>
</file>