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440" w:rsidRDefault="00642440" w:rsidP="0087419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hAnsi="Times New Roman" w:cs="Times New Roman"/>
          <w:b/>
          <w:sz w:val="24"/>
          <w:szCs w:val="24"/>
        </w:rPr>
        <w:t>TÜRKİYE ŞEKER FABRİKALARI A.Ş. MAL VE HİZMET ALIM YÖNETMELİĞİ ESASLARINA GÖRE</w:t>
      </w:r>
      <w:r w:rsidRPr="00293244">
        <w:rPr>
          <w:rFonts w:ascii="Times New Roman" w:hAnsi="Times New Roman" w:cs="Times New Roman"/>
          <w:szCs w:val="24"/>
        </w:rPr>
        <w:t xml:space="preserve"> </w:t>
      </w:r>
      <w:r w:rsidRPr="00293244">
        <w:rPr>
          <w:rFonts w:ascii="Times New Roman" w:eastAsia="Times New Roman" w:hAnsi="Times New Roman" w:cs="Times New Roman"/>
          <w:b/>
          <w:sz w:val="24"/>
          <w:szCs w:val="24"/>
          <w:lang w:eastAsia="tr-TR"/>
        </w:rPr>
        <w:t xml:space="preserve">ELEKTRONİK ORTAMDA YAPILAN PERSOENEL ÇALIŞTIRILMASINA DAYALI </w:t>
      </w:r>
      <w:r w:rsidRPr="00293244">
        <w:rPr>
          <w:rFonts w:ascii="Times New Roman" w:eastAsia="Times New Roman" w:hAnsi="Times New Roman" w:cs="Times New Roman"/>
          <w:b/>
          <w:sz w:val="24"/>
          <w:szCs w:val="24"/>
          <w:lang w:eastAsia="tr-TR"/>
          <w14:ligatures w14:val="none"/>
        </w:rPr>
        <w:t>HİZMET ALIM İHALELERİNDE</w:t>
      </w:r>
      <w:r w:rsidR="00874193">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b/>
          <w:sz w:val="24"/>
          <w:szCs w:val="24"/>
          <w:lang w:eastAsia="tr-TR"/>
          <w14:ligatures w14:val="none"/>
        </w:rPr>
        <w:t>ELEKTRONİK ORTAMDA YAPILAN İHALELERDE UYGULANACAK TİP İDARİ ŞARTNAME</w:t>
      </w:r>
    </w:p>
    <w:p w:rsidR="00F97950" w:rsidRDefault="00F97950" w:rsidP="0087419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F97950" w:rsidRPr="00293244" w:rsidRDefault="00F97950" w:rsidP="00F9795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293244">
        <w:rPr>
          <w:rFonts w:ascii="Times New Roman" w:eastAsia="Times New Roman" w:hAnsi="Times New Roman" w:cs="Times New Roman"/>
          <w:color w:val="FF0000"/>
          <w:sz w:val="24"/>
          <w:szCs w:val="24"/>
          <w:lang w:eastAsia="tr-TR"/>
          <w14:ligatures w14:val="none"/>
        </w:rPr>
        <w:t xml:space="preserve">KAMPANYA DESTEK HİZMETLERİ 1: Pancar Tesellüm (Merkez Bölge) - Ziraat Atölyesi Personel Çalıştırma - İşletme Yardımcı İşçilik - Kalite ve İşletme Kontrol Laboratuvarı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I- İHALENİN KONUSU VE TEKLİF VERMEYE İLİŞKİN HUSUSLAR</w:t>
      </w:r>
    </w:p>
    <w:p w:rsidR="00642440" w:rsidRPr="00293244" w:rsidRDefault="00642440" w:rsidP="0064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 İdareye ilişkin bilgiler</w:t>
      </w:r>
    </w:p>
    <w:p w:rsidR="000661BA" w:rsidRPr="00293244" w:rsidRDefault="000661BA"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p>
    <w:p w:rsidR="000661BA" w:rsidRPr="00293244" w:rsidRDefault="000661BA" w:rsidP="000661BA">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293244">
        <w:rPr>
          <w:rFonts w:ascii="Times New Roman" w:eastAsia="Times New Roman" w:hAnsi="Times New Roman" w:cs="Times New Roman"/>
          <w:sz w:val="24"/>
          <w:szCs w:val="24"/>
          <w:lang w:eastAsia="tr-TR"/>
        </w:rPr>
        <w:t xml:space="preserve">a) Adı: </w:t>
      </w:r>
      <w:r w:rsidRPr="00293244">
        <w:rPr>
          <w:rFonts w:ascii="Times New Roman" w:hAnsi="Times New Roman" w:cs="Times New Roman"/>
          <w:color w:val="FF0000"/>
          <w:sz w:val="24"/>
          <w:szCs w:val="24"/>
        </w:rPr>
        <w:t>T.Ş.F.A.Ş Kastamonu Şeker Fabrikası</w:t>
      </w:r>
    </w:p>
    <w:p w:rsidR="000661BA" w:rsidRPr="00293244" w:rsidRDefault="000661BA" w:rsidP="000661BA">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293244">
        <w:rPr>
          <w:rFonts w:ascii="Times New Roman" w:eastAsia="Times New Roman" w:hAnsi="Times New Roman" w:cs="Times New Roman"/>
          <w:sz w:val="24"/>
          <w:szCs w:val="24"/>
          <w:lang w:eastAsia="tr-TR"/>
        </w:rPr>
        <w:t xml:space="preserve">b) Adresi: </w:t>
      </w:r>
      <w:r w:rsidRPr="00293244">
        <w:rPr>
          <w:rFonts w:ascii="Times New Roman" w:hAnsi="Times New Roman" w:cs="Times New Roman"/>
          <w:color w:val="FF0000"/>
          <w:sz w:val="24"/>
          <w:szCs w:val="24"/>
        </w:rPr>
        <w:t>Bük Köyü Mevkii Taşköprü Yolu 18.km / KASTAMONU</w:t>
      </w:r>
    </w:p>
    <w:p w:rsidR="000661BA" w:rsidRPr="00293244" w:rsidRDefault="000661BA" w:rsidP="000661BA">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293244">
        <w:rPr>
          <w:rFonts w:ascii="Times New Roman" w:eastAsia="Times New Roman" w:hAnsi="Times New Roman" w:cs="Times New Roman"/>
          <w:sz w:val="24"/>
          <w:szCs w:val="24"/>
          <w:lang w:eastAsia="tr-TR"/>
        </w:rPr>
        <w:t xml:space="preserve">c) Telefon numarası: </w:t>
      </w:r>
      <w:r w:rsidRPr="00293244">
        <w:rPr>
          <w:rFonts w:ascii="Times New Roman" w:hAnsi="Times New Roman" w:cs="Times New Roman"/>
          <w:color w:val="FF0000"/>
          <w:sz w:val="24"/>
          <w:szCs w:val="24"/>
        </w:rPr>
        <w:t>0 366 242 73 11</w:t>
      </w:r>
    </w:p>
    <w:p w:rsidR="000661BA" w:rsidRPr="00293244" w:rsidRDefault="000661BA" w:rsidP="000661BA">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293244">
        <w:rPr>
          <w:rFonts w:ascii="Times New Roman" w:eastAsia="Times New Roman" w:hAnsi="Times New Roman" w:cs="Times New Roman"/>
          <w:sz w:val="24"/>
          <w:szCs w:val="24"/>
          <w:lang w:eastAsia="tr-TR"/>
        </w:rPr>
        <w:t xml:space="preserve">ç) İlgili personelinin adı, soyadı ve </w:t>
      </w:r>
      <w:proofErr w:type="spellStart"/>
      <w:r w:rsidRPr="00293244">
        <w:rPr>
          <w:rFonts w:ascii="Times New Roman" w:eastAsia="Times New Roman" w:hAnsi="Times New Roman" w:cs="Times New Roman"/>
          <w:sz w:val="24"/>
          <w:szCs w:val="24"/>
          <w:lang w:eastAsia="tr-TR"/>
        </w:rPr>
        <w:t>ünvanı</w:t>
      </w:r>
      <w:proofErr w:type="spellEnd"/>
      <w:r w:rsidRPr="00293244">
        <w:rPr>
          <w:rFonts w:ascii="Times New Roman" w:eastAsia="Times New Roman" w:hAnsi="Times New Roman" w:cs="Times New Roman"/>
          <w:sz w:val="24"/>
          <w:szCs w:val="24"/>
          <w:lang w:eastAsia="tr-TR"/>
        </w:rPr>
        <w:t xml:space="preserve">: </w:t>
      </w:r>
      <w:r w:rsidRPr="00293244">
        <w:rPr>
          <w:rFonts w:ascii="Times New Roman" w:hAnsi="Times New Roman" w:cs="Times New Roman"/>
          <w:color w:val="FF0000"/>
          <w:sz w:val="24"/>
          <w:szCs w:val="24"/>
        </w:rPr>
        <w:t>Mustafa SARIAHMETOĞLU/ Ticaret Şefi</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 İhale konusu işe/alıma ilişkin bilgiler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293244">
        <w:rPr>
          <w:rFonts w:ascii="Times New Roman" w:eastAsia="Times New Roman" w:hAnsi="Times New Roman" w:cs="Times New Roman"/>
          <w:b/>
          <w:sz w:val="24"/>
          <w:szCs w:val="24"/>
          <w:lang w:eastAsia="tr-TR"/>
          <w14:ligatures w14:val="none"/>
        </w:rPr>
        <w:t>2.1.</w:t>
      </w:r>
      <w:r w:rsidRPr="00293244">
        <w:rPr>
          <w:rFonts w:ascii="Times New Roman" w:eastAsia="Times New Roman" w:hAnsi="Times New Roman" w:cs="Times New Roman"/>
          <w:sz w:val="24"/>
          <w:szCs w:val="24"/>
          <w:lang w:eastAsia="tr-TR"/>
          <w14:ligatures w14:val="none"/>
        </w:rPr>
        <w:t xml:space="preserve"> İhale konusu işin/alımın;</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293244">
        <w:rPr>
          <w:rFonts w:ascii="Times New Roman" w:eastAsia="Times New Roman" w:hAnsi="Times New Roman" w:cs="Times New Roman"/>
          <w:sz w:val="24"/>
          <w:szCs w:val="24"/>
          <w:lang w:eastAsia="tr-TR"/>
          <w14:ligatures w14:val="none"/>
        </w:rPr>
        <w:t>a) Adı:</w:t>
      </w:r>
      <w:r w:rsidR="000661BA" w:rsidRPr="00293244">
        <w:rPr>
          <w:rFonts w:ascii="Times New Roman" w:hAnsi="Times New Roman" w:cs="Times New Roman"/>
        </w:rPr>
        <w:t xml:space="preserve"> </w:t>
      </w:r>
      <w:r w:rsidR="000661BA" w:rsidRPr="00293244">
        <w:rPr>
          <w:rFonts w:ascii="Times New Roman" w:eastAsia="Times New Roman" w:hAnsi="Times New Roman" w:cs="Times New Roman"/>
          <w:color w:val="FF0000"/>
          <w:sz w:val="24"/>
          <w:szCs w:val="24"/>
          <w:lang w:eastAsia="tr-TR"/>
          <w14:ligatures w14:val="none"/>
        </w:rPr>
        <w:t xml:space="preserve">KAMPANYA DESTEK HİZMETLERİ 1: Pancar Tesellüm (Merkez Bölge) - Ziraat Atölyesi Personel Çalıştırma - İşletme Yardımcı İşçilik - Kalite ve İşletme Kontrol Laboratuvarı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b) Türü: Personel Çalıştırılmasına Dayalı Hizmet Alımı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c) İlgili Uygulama Yönetmeliği: Türkiye Şeker Fabrikaları A.Ş. Mal ve Hizmet Alımı Yönetmeliği</w:t>
      </w:r>
    </w:p>
    <w:p w:rsidR="000661BA"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ç) Miktarı: </w:t>
      </w:r>
    </w:p>
    <w:p w:rsidR="00FD0B9B" w:rsidRPr="00293244" w:rsidRDefault="00FD0B9B"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182AA6" w:rsidRPr="00182AA6" w:rsidRDefault="00182AA6" w:rsidP="00182AA6">
      <w:pPr>
        <w:pStyle w:val="ListeParagraf"/>
        <w:numPr>
          <w:ilvl w:val="0"/>
          <w:numId w:val="4"/>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color w:val="FF0000"/>
          <w:sz w:val="24"/>
          <w:szCs w:val="24"/>
        </w:rPr>
      </w:pPr>
      <w:r>
        <w:rPr>
          <w:rFonts w:ascii="Times New Roman" w:eastAsia="Times New Roman" w:hAnsi="Times New Roman" w:cs="Times New Roman"/>
          <w:color w:val="FF0000"/>
          <w:sz w:val="24"/>
          <w:szCs w:val="24"/>
          <w:lang w:eastAsia="tr-TR"/>
          <w14:ligatures w14:val="none"/>
        </w:rPr>
        <w:t xml:space="preserve">  </w:t>
      </w:r>
      <w:r w:rsidRPr="00182AA6">
        <w:rPr>
          <w:rFonts w:ascii="Times New Roman" w:eastAsia="Times New Roman" w:hAnsi="Times New Roman" w:cs="Times New Roman"/>
          <w:b/>
          <w:color w:val="FF0000"/>
          <w:sz w:val="24"/>
          <w:szCs w:val="24"/>
          <w:lang w:eastAsia="tr-TR"/>
          <w14:ligatures w14:val="none"/>
        </w:rPr>
        <w:t>Pancar Tesellüm (Merkez Bölge) :</w:t>
      </w:r>
      <w:r w:rsidRPr="00182AA6">
        <w:rPr>
          <w:rFonts w:ascii="Times New Roman" w:hAnsi="Times New Roman" w:cs="Times New Roman"/>
          <w:color w:val="FF0000"/>
        </w:rPr>
        <w:t>Kastamonu Şeker Fabrikasının 2026-2027 Kampanya döneminde toplam 1</w:t>
      </w:r>
      <w:r w:rsidRPr="00182AA6">
        <w:rPr>
          <w:rFonts w:ascii="Times New Roman" w:hAnsi="Times New Roman" w:cs="Times New Roman"/>
          <w:b/>
          <w:color w:val="FF0000"/>
        </w:rPr>
        <w:t xml:space="preserve"> </w:t>
      </w:r>
      <w:r w:rsidRPr="00182AA6">
        <w:rPr>
          <w:rFonts w:ascii="Times New Roman" w:hAnsi="Times New Roman" w:cs="Times New Roman"/>
          <w:color w:val="FF0000"/>
        </w:rPr>
        <w:t xml:space="preserve">adet Pancar Alım Merkezlerinde; pancarın kampanya süresince üreticilerden tartılarak alınması, silolaması ve sevk edilen pancarların merkez kantarında </w:t>
      </w:r>
      <w:r w:rsidRPr="00182AA6">
        <w:rPr>
          <w:rFonts w:ascii="Times New Roman" w:hAnsi="Times New Roman" w:cs="Times New Roman"/>
          <w:b/>
          <w:color w:val="FF0000"/>
        </w:rPr>
        <w:t xml:space="preserve">43 (kırk üç) </w:t>
      </w:r>
      <w:r w:rsidRPr="00182AA6">
        <w:rPr>
          <w:rFonts w:ascii="Times New Roman" w:hAnsi="Times New Roman" w:cs="Times New Roman"/>
          <w:color w:val="FF0000"/>
        </w:rPr>
        <w:t>işçi ile tesellüm edilmesi işgücü temini,</w:t>
      </w:r>
    </w:p>
    <w:p w:rsidR="00182AA6" w:rsidRDefault="00182AA6"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p>
    <w:p w:rsidR="00642440" w:rsidRDefault="00182AA6" w:rsidP="00182AA6">
      <w:pPr>
        <w:pStyle w:val="ListeParagraf"/>
        <w:numPr>
          <w:ilvl w:val="0"/>
          <w:numId w:val="4"/>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color w:val="FF0000"/>
          <w:sz w:val="24"/>
          <w:szCs w:val="24"/>
        </w:rPr>
      </w:pPr>
      <w:r>
        <w:rPr>
          <w:rFonts w:ascii="Times New Roman" w:eastAsia="Times New Roman" w:hAnsi="Times New Roman" w:cs="Times New Roman"/>
          <w:color w:val="FF0000"/>
          <w:sz w:val="24"/>
          <w:szCs w:val="24"/>
          <w:lang w:eastAsia="tr-TR"/>
          <w14:ligatures w14:val="none"/>
        </w:rPr>
        <w:t xml:space="preserve">  </w:t>
      </w:r>
      <w:r w:rsidRPr="00182AA6">
        <w:rPr>
          <w:rFonts w:ascii="Times New Roman" w:eastAsia="Times New Roman" w:hAnsi="Times New Roman" w:cs="Times New Roman"/>
          <w:b/>
          <w:color w:val="FF0000"/>
          <w:sz w:val="24"/>
          <w:szCs w:val="24"/>
          <w:lang w:eastAsia="tr-TR"/>
          <w14:ligatures w14:val="none"/>
        </w:rPr>
        <w:t xml:space="preserve">Ziraat Atölyesi Personel </w:t>
      </w:r>
      <w:proofErr w:type="gramStart"/>
      <w:r w:rsidRPr="00182AA6">
        <w:rPr>
          <w:rFonts w:ascii="Times New Roman" w:eastAsia="Times New Roman" w:hAnsi="Times New Roman" w:cs="Times New Roman"/>
          <w:b/>
          <w:color w:val="FF0000"/>
          <w:sz w:val="24"/>
          <w:szCs w:val="24"/>
          <w:lang w:eastAsia="tr-TR"/>
          <w14:ligatures w14:val="none"/>
        </w:rPr>
        <w:t>Çalıştırma :</w:t>
      </w:r>
      <w:r>
        <w:rPr>
          <w:rFonts w:ascii="Times New Roman" w:eastAsia="Times New Roman" w:hAnsi="Times New Roman" w:cs="Times New Roman"/>
          <w:color w:val="FF0000"/>
          <w:sz w:val="24"/>
          <w:szCs w:val="24"/>
          <w:lang w:eastAsia="tr-TR"/>
          <w14:ligatures w14:val="none"/>
        </w:rPr>
        <w:t xml:space="preserve"> </w:t>
      </w:r>
      <w:r w:rsidR="000661BA" w:rsidRPr="00182AA6">
        <w:rPr>
          <w:rFonts w:ascii="Times New Roman" w:hAnsi="Times New Roman" w:cs="Times New Roman"/>
          <w:color w:val="FF0000"/>
          <w:sz w:val="24"/>
          <w:szCs w:val="24"/>
        </w:rPr>
        <w:t>Kastamonu</w:t>
      </w:r>
      <w:proofErr w:type="gramEnd"/>
      <w:r w:rsidR="000661BA" w:rsidRPr="00182AA6">
        <w:rPr>
          <w:rFonts w:ascii="Times New Roman" w:hAnsi="Times New Roman" w:cs="Times New Roman"/>
          <w:color w:val="FF0000"/>
          <w:sz w:val="24"/>
          <w:szCs w:val="24"/>
        </w:rPr>
        <w:t xml:space="preserve"> Şeker Fabrikasının 2026/2027 Kampanya döneminde Fabrika Merkezinde bulunan Seyyar Pancar Boşaltma Makinelerinde pancarın boşaltılması, makinelerin bakımı, onarımı ve arıza tamiri ile bunlara bağlı işlerin yürütülmesi işi için gerekli operatör belgeli</w:t>
      </w:r>
      <w:r w:rsidR="009D72FF" w:rsidRPr="00182AA6">
        <w:rPr>
          <w:rFonts w:ascii="Times New Roman" w:hAnsi="Times New Roman" w:cs="Times New Roman"/>
          <w:color w:val="FF0000"/>
          <w:sz w:val="24"/>
          <w:szCs w:val="24"/>
        </w:rPr>
        <w:t xml:space="preserve"> </w:t>
      </w:r>
      <w:r w:rsidR="009D72FF" w:rsidRPr="00182AA6">
        <w:rPr>
          <w:rFonts w:ascii="Times New Roman" w:eastAsia="Times New Roman" w:hAnsi="Times New Roman" w:cs="Times New Roman"/>
          <w:b/>
          <w:color w:val="FF0000"/>
          <w:sz w:val="24"/>
          <w:szCs w:val="24"/>
          <w:lang w:val="en-US"/>
        </w:rPr>
        <w:t>3 (</w:t>
      </w:r>
      <w:proofErr w:type="spellStart"/>
      <w:r w:rsidR="009D72FF" w:rsidRPr="00182AA6">
        <w:rPr>
          <w:rFonts w:ascii="Times New Roman" w:eastAsia="Times New Roman" w:hAnsi="Times New Roman" w:cs="Times New Roman"/>
          <w:b/>
          <w:color w:val="FF0000"/>
          <w:sz w:val="24"/>
          <w:szCs w:val="24"/>
          <w:lang w:val="en-US"/>
        </w:rPr>
        <w:t>üç</w:t>
      </w:r>
      <w:proofErr w:type="spellEnd"/>
      <w:r w:rsidR="009D72FF" w:rsidRPr="00182AA6">
        <w:rPr>
          <w:rFonts w:ascii="Times New Roman" w:eastAsia="Times New Roman" w:hAnsi="Times New Roman" w:cs="Times New Roman"/>
          <w:b/>
          <w:color w:val="FF0000"/>
          <w:sz w:val="24"/>
          <w:szCs w:val="24"/>
          <w:lang w:val="en-US"/>
        </w:rPr>
        <w:t xml:space="preserve">) </w:t>
      </w:r>
      <w:proofErr w:type="spellStart"/>
      <w:r w:rsidR="009D72FF" w:rsidRPr="00182AA6">
        <w:rPr>
          <w:rFonts w:ascii="Times New Roman" w:eastAsia="Times New Roman" w:hAnsi="Times New Roman" w:cs="Times New Roman"/>
          <w:color w:val="FF0000"/>
          <w:sz w:val="24"/>
          <w:szCs w:val="24"/>
          <w:lang w:val="en-US"/>
        </w:rPr>
        <w:t>kişilik</w:t>
      </w:r>
      <w:proofErr w:type="spellEnd"/>
      <w:r w:rsidR="000661BA" w:rsidRPr="00182AA6">
        <w:rPr>
          <w:rFonts w:ascii="Times New Roman" w:hAnsi="Times New Roman" w:cs="Times New Roman"/>
          <w:color w:val="FF0000"/>
          <w:sz w:val="24"/>
          <w:szCs w:val="24"/>
        </w:rPr>
        <w:t xml:space="preserve"> işgücü temini,</w:t>
      </w:r>
    </w:p>
    <w:p w:rsidR="00182AA6" w:rsidRPr="00182AA6" w:rsidRDefault="00182AA6" w:rsidP="00182AA6">
      <w:pPr>
        <w:pStyle w:val="ListeParagraf"/>
        <w:rPr>
          <w:rFonts w:ascii="Times New Roman" w:hAnsi="Times New Roman" w:cs="Times New Roman"/>
          <w:color w:val="FF0000"/>
          <w:sz w:val="24"/>
          <w:szCs w:val="24"/>
        </w:rPr>
      </w:pPr>
    </w:p>
    <w:p w:rsidR="00182AA6" w:rsidRPr="00182AA6" w:rsidRDefault="00182AA6" w:rsidP="00182AA6">
      <w:pPr>
        <w:pStyle w:val="ListeParagraf"/>
        <w:numPr>
          <w:ilvl w:val="0"/>
          <w:numId w:val="4"/>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color w:val="FF0000"/>
          <w:sz w:val="24"/>
          <w:szCs w:val="24"/>
        </w:rPr>
      </w:pPr>
      <w:r>
        <w:rPr>
          <w:rFonts w:ascii="Times New Roman" w:eastAsia="Times New Roman" w:hAnsi="Times New Roman" w:cs="Times New Roman"/>
          <w:b/>
          <w:color w:val="FF0000"/>
          <w:sz w:val="24"/>
          <w:szCs w:val="24"/>
          <w:lang w:eastAsia="tr-TR"/>
          <w14:ligatures w14:val="none"/>
        </w:rPr>
        <w:t xml:space="preserve">  </w:t>
      </w:r>
      <w:r w:rsidRPr="00182AA6">
        <w:rPr>
          <w:rFonts w:ascii="Times New Roman" w:eastAsia="Times New Roman" w:hAnsi="Times New Roman" w:cs="Times New Roman"/>
          <w:b/>
          <w:color w:val="FF0000"/>
          <w:sz w:val="24"/>
          <w:szCs w:val="24"/>
          <w:lang w:eastAsia="tr-TR"/>
          <w14:ligatures w14:val="none"/>
        </w:rPr>
        <w:t xml:space="preserve">İşletme Yardımcı </w:t>
      </w:r>
      <w:proofErr w:type="gramStart"/>
      <w:r w:rsidRPr="00182AA6">
        <w:rPr>
          <w:rFonts w:ascii="Times New Roman" w:eastAsia="Times New Roman" w:hAnsi="Times New Roman" w:cs="Times New Roman"/>
          <w:b/>
          <w:color w:val="FF0000"/>
          <w:sz w:val="24"/>
          <w:szCs w:val="24"/>
          <w:lang w:eastAsia="tr-TR"/>
          <w14:ligatures w14:val="none"/>
        </w:rPr>
        <w:t>İşçilik</w:t>
      </w:r>
      <w:r w:rsidRPr="00293244">
        <w:rPr>
          <w:rFonts w:ascii="Times New Roman" w:eastAsia="Times New Roman" w:hAnsi="Times New Roman" w:cs="Times New Roman"/>
          <w:color w:val="FF0000"/>
          <w:sz w:val="24"/>
          <w:szCs w:val="24"/>
          <w:lang w:val="en-US"/>
        </w:rPr>
        <w:t xml:space="preserve"> </w:t>
      </w:r>
      <w:r>
        <w:rPr>
          <w:rFonts w:ascii="Times New Roman" w:eastAsia="Times New Roman" w:hAnsi="Times New Roman" w:cs="Times New Roman"/>
          <w:color w:val="FF0000"/>
          <w:sz w:val="24"/>
          <w:szCs w:val="24"/>
          <w:lang w:val="en-US"/>
        </w:rPr>
        <w:t xml:space="preserve">: </w:t>
      </w:r>
      <w:r w:rsidRPr="00293244">
        <w:rPr>
          <w:rFonts w:ascii="Times New Roman" w:eastAsia="Times New Roman" w:hAnsi="Times New Roman" w:cs="Times New Roman"/>
          <w:color w:val="FF0000"/>
          <w:sz w:val="24"/>
          <w:szCs w:val="24"/>
          <w:lang w:val="en-US"/>
        </w:rPr>
        <w:t>Ham</w:t>
      </w:r>
      <w:proofErr w:type="gram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Fabrika</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Makinistlik</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ve</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Türbin</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Dairesi,kısımlarında</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toplam</w:t>
      </w:r>
      <w:proofErr w:type="spellEnd"/>
      <w:r w:rsidRPr="00293244">
        <w:rPr>
          <w:rFonts w:ascii="Times New Roman" w:eastAsia="Times New Roman" w:hAnsi="Times New Roman" w:cs="Times New Roman"/>
          <w:color w:val="FF0000"/>
          <w:sz w:val="24"/>
          <w:szCs w:val="24"/>
          <w:lang w:val="en-US"/>
        </w:rPr>
        <w:t xml:space="preserve"> 11 (on </w:t>
      </w:r>
      <w:proofErr w:type="spellStart"/>
      <w:r w:rsidRPr="00293244">
        <w:rPr>
          <w:rFonts w:ascii="Times New Roman" w:eastAsia="Times New Roman" w:hAnsi="Times New Roman" w:cs="Times New Roman"/>
          <w:color w:val="FF0000"/>
          <w:sz w:val="24"/>
          <w:szCs w:val="24"/>
          <w:lang w:val="en-US"/>
        </w:rPr>
        <w:t>bir</w:t>
      </w:r>
      <w:proofErr w:type="spellEnd"/>
      <w:r w:rsidRPr="00293244">
        <w:rPr>
          <w:rFonts w:ascii="Times New Roman" w:eastAsia="Times New Roman" w:hAnsi="Times New Roman" w:cs="Times New Roman"/>
          <w:color w:val="FF0000"/>
          <w:sz w:val="24"/>
          <w:szCs w:val="24"/>
          <w:lang w:val="en-US"/>
        </w:rPr>
        <w:t xml:space="preserve"> ) </w:t>
      </w:r>
      <w:proofErr w:type="spellStart"/>
      <w:r w:rsidRPr="00293244">
        <w:rPr>
          <w:rFonts w:ascii="Times New Roman" w:eastAsia="Times New Roman" w:hAnsi="Times New Roman" w:cs="Times New Roman"/>
          <w:color w:val="FF0000"/>
          <w:sz w:val="24"/>
          <w:szCs w:val="24"/>
          <w:lang w:val="en-US"/>
        </w:rPr>
        <w:t>kişi</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ile</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yardımcı</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işçilik</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hizmeti</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işlerinin</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yapılması</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ve</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sabit</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pancar</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boşaltma</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tesisinde</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pancarın</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boşaltılma</w:t>
      </w:r>
      <w:proofErr w:type="spellEnd"/>
      <w:r w:rsidRPr="00293244">
        <w:rPr>
          <w:rFonts w:ascii="Times New Roman" w:eastAsia="Times New Roman" w:hAnsi="Times New Roman" w:cs="Times New Roman"/>
          <w:color w:val="FF0000"/>
          <w:sz w:val="24"/>
          <w:szCs w:val="24"/>
          <w:lang w:val="en-US"/>
        </w:rPr>
        <w:t xml:space="preserve"> </w:t>
      </w:r>
      <w:r w:rsidRPr="00293244">
        <w:rPr>
          <w:rFonts w:ascii="Times New Roman" w:hAnsi="Times New Roman" w:cs="Times New Roman"/>
          <w:color w:val="FF0000"/>
        </w:rPr>
        <w:t xml:space="preserve"> </w:t>
      </w:r>
      <w:proofErr w:type="spellStart"/>
      <w:r w:rsidRPr="00293244">
        <w:rPr>
          <w:rFonts w:ascii="Times New Roman" w:eastAsia="Times New Roman" w:hAnsi="Times New Roman" w:cs="Times New Roman"/>
          <w:color w:val="FF0000"/>
          <w:sz w:val="24"/>
          <w:szCs w:val="24"/>
          <w:lang w:val="en-US"/>
        </w:rPr>
        <w:t>makinelerinin</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çalıştırılması</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ve</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pancar</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boşaltma</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makinasının</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arızalarına</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yüklenicinin</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müdahale</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etmesi</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işlerinin</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toplam</w:t>
      </w:r>
      <w:proofErr w:type="spellEnd"/>
      <w:r w:rsidRPr="00293244">
        <w:rPr>
          <w:rFonts w:ascii="Times New Roman" w:eastAsia="Times New Roman" w:hAnsi="Times New Roman" w:cs="Times New Roman"/>
          <w:color w:val="FF0000"/>
          <w:sz w:val="24"/>
          <w:szCs w:val="24"/>
          <w:lang w:val="en-US"/>
        </w:rPr>
        <w:t xml:space="preserve"> 18 (on </w:t>
      </w:r>
      <w:proofErr w:type="spellStart"/>
      <w:r w:rsidRPr="00293244">
        <w:rPr>
          <w:rFonts w:ascii="Times New Roman" w:eastAsia="Times New Roman" w:hAnsi="Times New Roman" w:cs="Times New Roman"/>
          <w:color w:val="FF0000"/>
          <w:sz w:val="24"/>
          <w:szCs w:val="24"/>
          <w:lang w:val="en-US"/>
        </w:rPr>
        <w:t>sekiz</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kişi</w:t>
      </w:r>
      <w:proofErr w:type="spellEnd"/>
      <w:r w:rsidRPr="00293244">
        <w:rPr>
          <w:rFonts w:ascii="Times New Roman" w:eastAsia="Times New Roman" w:hAnsi="Times New Roman" w:cs="Times New Roman"/>
          <w:color w:val="FF0000"/>
          <w:sz w:val="24"/>
          <w:szCs w:val="24"/>
          <w:lang w:val="en-US"/>
        </w:rPr>
        <w:t xml:space="preserve">, </w:t>
      </w:r>
      <w:r w:rsidRPr="00293244">
        <w:rPr>
          <w:rFonts w:ascii="Times New Roman" w:hAnsi="Times New Roman" w:cs="Times New Roman"/>
          <w:b/>
          <w:color w:val="FF0000"/>
          <w:sz w:val="24"/>
          <w:szCs w:val="24"/>
        </w:rPr>
        <w:t xml:space="preserve">toplamda 29 (yirmi dokuz) </w:t>
      </w:r>
      <w:r w:rsidRPr="00293244">
        <w:rPr>
          <w:rFonts w:ascii="Times New Roman" w:hAnsi="Times New Roman" w:cs="Times New Roman"/>
          <w:color w:val="FF0000"/>
          <w:sz w:val="24"/>
          <w:szCs w:val="24"/>
        </w:rPr>
        <w:t>işçi</w:t>
      </w:r>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ile</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yardımcı</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işçilik</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hizmeti</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işgücü</w:t>
      </w:r>
      <w:proofErr w:type="spellEnd"/>
      <w:r w:rsidRPr="00293244">
        <w:rPr>
          <w:rFonts w:ascii="Times New Roman" w:eastAsia="Times New Roman" w:hAnsi="Times New Roman" w:cs="Times New Roman"/>
          <w:color w:val="FF0000"/>
          <w:sz w:val="24"/>
          <w:szCs w:val="24"/>
          <w:lang w:val="en-US"/>
        </w:rPr>
        <w:t xml:space="preserve"> </w:t>
      </w:r>
      <w:proofErr w:type="spellStart"/>
      <w:r w:rsidRPr="00293244">
        <w:rPr>
          <w:rFonts w:ascii="Times New Roman" w:eastAsia="Times New Roman" w:hAnsi="Times New Roman" w:cs="Times New Roman"/>
          <w:color w:val="FF0000"/>
          <w:sz w:val="24"/>
          <w:szCs w:val="24"/>
          <w:lang w:val="en-US"/>
        </w:rPr>
        <w:t>temini</w:t>
      </w:r>
      <w:proofErr w:type="spellEnd"/>
      <w:r w:rsidRPr="00293244">
        <w:rPr>
          <w:rFonts w:ascii="Times New Roman" w:eastAsia="Times New Roman" w:hAnsi="Times New Roman" w:cs="Times New Roman"/>
          <w:color w:val="FF0000"/>
          <w:sz w:val="24"/>
          <w:szCs w:val="24"/>
          <w:lang w:val="en-US"/>
        </w:rPr>
        <w:t>,</w:t>
      </w:r>
    </w:p>
    <w:p w:rsidR="00182AA6" w:rsidRPr="00182AA6" w:rsidRDefault="00182AA6" w:rsidP="00182AA6">
      <w:pPr>
        <w:pStyle w:val="ListeParagraf"/>
        <w:rPr>
          <w:rFonts w:ascii="Times New Roman" w:hAnsi="Times New Roman" w:cs="Times New Roman"/>
          <w:color w:val="FF0000"/>
          <w:sz w:val="24"/>
          <w:szCs w:val="24"/>
        </w:rPr>
      </w:pPr>
    </w:p>
    <w:p w:rsidR="00182AA6" w:rsidRPr="00182AA6" w:rsidRDefault="00182AA6" w:rsidP="0099060C">
      <w:pPr>
        <w:pStyle w:val="ListeParagraf"/>
        <w:widowControl w:val="0"/>
        <w:numPr>
          <w:ilvl w:val="0"/>
          <w:numId w:val="4"/>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color w:val="FF0000"/>
          <w:sz w:val="24"/>
          <w:szCs w:val="24"/>
        </w:rPr>
      </w:pPr>
      <w:r w:rsidRPr="00182AA6">
        <w:rPr>
          <w:rFonts w:ascii="Times New Roman" w:hAnsi="Times New Roman" w:cs="Times New Roman"/>
          <w:color w:val="FF0000"/>
          <w:sz w:val="24"/>
          <w:szCs w:val="24"/>
        </w:rPr>
        <w:t xml:space="preserve">  </w:t>
      </w:r>
      <w:r w:rsidRPr="00182AA6">
        <w:rPr>
          <w:rFonts w:ascii="Times New Roman" w:eastAsia="Times New Roman" w:hAnsi="Times New Roman" w:cs="Times New Roman"/>
          <w:b/>
          <w:color w:val="FF0000"/>
          <w:sz w:val="24"/>
          <w:szCs w:val="24"/>
          <w:lang w:eastAsia="tr-TR"/>
          <w14:ligatures w14:val="none"/>
        </w:rPr>
        <w:t>Kalite ve İşletme Kontrol Laboratuvarı:</w:t>
      </w:r>
      <w:r>
        <w:rPr>
          <w:rFonts w:ascii="Times New Roman" w:hAnsi="Times New Roman" w:cs="Times New Roman"/>
          <w:color w:val="FF0000"/>
          <w:sz w:val="24"/>
          <w:szCs w:val="24"/>
        </w:rPr>
        <w:t xml:space="preserve"> Pancar Analiz Laboratuvarında</w:t>
      </w:r>
      <w:r w:rsidRPr="00182AA6">
        <w:rPr>
          <w:rFonts w:ascii="Times New Roman" w:hAnsi="Times New Roman" w:cs="Times New Roman"/>
          <w:color w:val="FF0000"/>
          <w:sz w:val="24"/>
          <w:szCs w:val="24"/>
        </w:rPr>
        <w:t xml:space="preserve"> 3 vardiya olacak şekilde 5 kişi, kalite ve işletme kontrol laboratuvarında ise 3 vardiya olacak şekilde 9 kişi, </w:t>
      </w:r>
      <w:r w:rsidRPr="00182AA6">
        <w:rPr>
          <w:rFonts w:ascii="Times New Roman" w:hAnsi="Times New Roman" w:cs="Times New Roman"/>
          <w:b/>
          <w:color w:val="FF0000"/>
          <w:sz w:val="24"/>
          <w:szCs w:val="24"/>
        </w:rPr>
        <w:t xml:space="preserve">toplamda 14 (on dört) </w:t>
      </w:r>
      <w:r w:rsidRPr="00182AA6">
        <w:rPr>
          <w:rFonts w:ascii="Times New Roman" w:hAnsi="Times New Roman" w:cs="Times New Roman"/>
          <w:color w:val="FF0000"/>
          <w:sz w:val="24"/>
          <w:szCs w:val="24"/>
        </w:rPr>
        <w:t>kişilik işgücü teminidir.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d) İşin yapılacağı/malın teslim edileceği yer: </w:t>
      </w:r>
      <w:r w:rsidR="00FD0B9B" w:rsidRPr="00293244">
        <w:rPr>
          <w:rFonts w:ascii="Times New Roman" w:eastAsia="Times New Roman" w:hAnsi="Times New Roman" w:cs="Times New Roman"/>
          <w:color w:val="FF0000"/>
          <w:sz w:val="24"/>
          <w:szCs w:val="24"/>
          <w:lang w:eastAsia="tr-TR"/>
          <w14:ligatures w14:val="none"/>
        </w:rPr>
        <w:t>Kastamonu Şeker Fabrikası</w:t>
      </w: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293244">
        <w:rPr>
          <w:rFonts w:ascii="Times New Roman" w:eastAsia="Times New Roman" w:hAnsi="Times New Roman" w:cs="Times New Roman"/>
          <w:b/>
          <w:sz w:val="24"/>
          <w:szCs w:val="24"/>
          <w:lang w:eastAsia="tr-TR"/>
          <w14:ligatures w14:val="none"/>
        </w:rPr>
        <w:lastRenderedPageBreak/>
        <w:t xml:space="preserve">Madde 3- İhaleye ilişkin bilgiler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3.1. </w:t>
      </w:r>
      <w:r w:rsidRPr="00293244">
        <w:rPr>
          <w:rFonts w:ascii="Times New Roman" w:eastAsia="Times New Roman" w:hAnsi="Times New Roman" w:cs="Times New Roman"/>
          <w:sz w:val="24"/>
          <w:szCs w:val="24"/>
          <w:lang w:eastAsia="tr-TR"/>
          <w14:ligatures w14:val="none"/>
        </w:rPr>
        <w:t xml:space="preserve">a) İhale kayıt numarası: </w:t>
      </w:r>
      <w:r w:rsidR="0049715A" w:rsidRPr="00293244">
        <w:rPr>
          <w:rFonts w:ascii="Times New Roman" w:eastAsia="Times New Roman" w:hAnsi="Times New Roman" w:cs="Times New Roman"/>
          <w:color w:val="FF0000"/>
          <w:sz w:val="24"/>
          <w:szCs w:val="24"/>
          <w:lang w:eastAsia="tr-TR"/>
          <w14:ligatures w14:val="none"/>
        </w:rPr>
        <w:t>2026/1280700</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b) İhale usulü: [Açık ihale usulü/Pazarlık usulü (Türkiye Şeker Fabrikaları A.Ş. Mal ve Hizmet Alımı Yönetmeliği 24 üncü maddesinin 1 inci fıkrası]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c) İhale tarihi ve saati: </w:t>
      </w:r>
      <w:r w:rsidR="00727D63">
        <w:rPr>
          <w:rFonts w:ascii="Times New Roman" w:eastAsia="Times New Roman" w:hAnsi="Times New Roman" w:cs="Times New Roman"/>
          <w:color w:val="FF0000"/>
          <w:sz w:val="24"/>
          <w:szCs w:val="24"/>
          <w:highlight w:val="yellow"/>
          <w:lang w:eastAsia="tr-TR"/>
          <w14:ligatures w14:val="none"/>
        </w:rPr>
        <w:t>24</w:t>
      </w:r>
      <w:r w:rsidR="0049715A" w:rsidRPr="00182AA6">
        <w:rPr>
          <w:rFonts w:ascii="Times New Roman" w:eastAsia="Times New Roman" w:hAnsi="Times New Roman" w:cs="Times New Roman"/>
          <w:color w:val="FF0000"/>
          <w:sz w:val="24"/>
          <w:szCs w:val="24"/>
          <w:highlight w:val="yellow"/>
          <w:lang w:eastAsia="tr-TR"/>
          <w14:ligatures w14:val="none"/>
        </w:rPr>
        <w:t>.07.2026, saat 11:00</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shd w:val="clear" w:color="auto" w:fill="FFFFFF"/>
          <w:lang w:eastAsia="tr-TR"/>
          <w14:ligatures w14:val="none"/>
        </w:rPr>
      </w:pPr>
      <w:r w:rsidRPr="00293244">
        <w:rPr>
          <w:rFonts w:ascii="Times New Roman" w:eastAsia="Times New Roman" w:hAnsi="Times New Roman" w:cs="Times New Roman"/>
          <w:sz w:val="24"/>
          <w:szCs w:val="24"/>
          <w:lang w:eastAsia="tr-TR"/>
          <w14:ligatures w14:val="none"/>
        </w:rPr>
        <w:t xml:space="preserve">ç) İhalenin yapılacağı (e-tekliflerin açılacağı) </w:t>
      </w:r>
      <w:r w:rsidRPr="00293244">
        <w:rPr>
          <w:rFonts w:ascii="Times New Roman" w:eastAsia="Times New Roman" w:hAnsi="Times New Roman" w:cs="Times New Roman"/>
          <w:sz w:val="24"/>
          <w:szCs w:val="24"/>
          <w:shd w:val="clear" w:color="auto" w:fill="FFFFFF"/>
          <w:lang w:eastAsia="tr-TR"/>
          <w14:ligatures w14:val="none"/>
        </w:rPr>
        <w:t xml:space="preserve">adres: </w:t>
      </w:r>
      <w:r w:rsidR="0049715A" w:rsidRPr="00293244">
        <w:rPr>
          <w:rFonts w:ascii="Times New Roman" w:eastAsia="Times New Roman" w:hAnsi="Times New Roman" w:cs="Times New Roman"/>
          <w:color w:val="FF0000"/>
          <w:sz w:val="24"/>
          <w:szCs w:val="24"/>
          <w:shd w:val="clear" w:color="auto" w:fill="FFFFFF"/>
          <w:lang w:eastAsia="tr-TR"/>
          <w14:ligatures w14:val="none"/>
        </w:rPr>
        <w:t>Kastamonu Şeker Fabrikası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3.2. </w:t>
      </w:r>
      <w:r w:rsidRPr="00293244">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rsidR="00642440" w:rsidRPr="00293244" w:rsidRDefault="00642440" w:rsidP="00642440">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3.3.</w:t>
      </w:r>
      <w:r w:rsidRPr="00293244">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3.4.</w:t>
      </w:r>
      <w:r w:rsidRPr="00293244">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3.5.</w:t>
      </w:r>
      <w:r w:rsidRPr="00293244">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rsidR="00642440" w:rsidRPr="00293244" w:rsidRDefault="00642440" w:rsidP="00642440">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3.6.</w:t>
      </w:r>
      <w:r w:rsidRPr="00293244">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rsidR="00642440" w:rsidRPr="00293244" w:rsidRDefault="00642440" w:rsidP="00642440">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4- </w:t>
      </w:r>
      <w:r w:rsidRPr="00293244">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293244">
        <w:rPr>
          <w:rFonts w:ascii="Times New Roman" w:eastAsia="Times New Roman" w:hAnsi="Times New Roman" w:cs="Times New Roman"/>
          <w:b/>
          <w:bCs/>
          <w:sz w:val="24"/>
          <w:szCs w:val="24"/>
          <w:lang w:eastAsia="tr-TR"/>
          <w14:ligatures w14:val="none"/>
        </w:rPr>
        <w:t>EKAP’a</w:t>
      </w:r>
      <w:proofErr w:type="spellEnd"/>
      <w:r w:rsidRPr="00293244">
        <w:rPr>
          <w:rFonts w:ascii="Times New Roman" w:eastAsia="Times New Roman" w:hAnsi="Times New Roman" w:cs="Times New Roman"/>
          <w:b/>
          <w:bCs/>
          <w:sz w:val="24"/>
          <w:szCs w:val="24"/>
          <w:lang w:eastAsia="tr-TR"/>
          <w14:ligatures w14:val="none"/>
        </w:rPr>
        <w:t xml:space="preserve"> kayıt zorunluluğu</w:t>
      </w:r>
    </w:p>
    <w:p w:rsidR="00642440" w:rsidRPr="00293244" w:rsidRDefault="00642440" w:rsidP="00642440">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4.1.</w:t>
      </w:r>
      <w:r w:rsidRPr="00293244">
        <w:rPr>
          <w:rFonts w:ascii="Times New Roman" w:eastAsia="Times New Roman" w:hAnsi="Times New Roman" w:cs="Times New Roman"/>
          <w:sz w:val="24"/>
          <w:szCs w:val="24"/>
          <w:vertAlign w:val="superscript"/>
          <w:lang w:eastAsia="tr-TR"/>
          <w14:ligatures w14:val="none"/>
        </w:rPr>
        <w:t xml:space="preserve"> </w:t>
      </w:r>
      <w:r w:rsidRPr="00293244">
        <w:rPr>
          <w:rFonts w:ascii="Times New Roman" w:eastAsia="Times New Roman" w:hAnsi="Times New Roman" w:cs="Times New Roman"/>
          <w:sz w:val="24"/>
          <w:szCs w:val="24"/>
          <w:lang w:eastAsia="tr-TR"/>
          <w14:ligatures w14:val="none"/>
        </w:rPr>
        <w:t xml:space="preserve">İhale dokümanı </w:t>
      </w:r>
      <w:proofErr w:type="spellStart"/>
      <w:r w:rsidRPr="00293244">
        <w:rPr>
          <w:rFonts w:ascii="Times New Roman" w:eastAsia="Times New Roman" w:hAnsi="Times New Roman" w:cs="Times New Roman"/>
          <w:sz w:val="24"/>
          <w:szCs w:val="24"/>
          <w:lang w:eastAsia="tr-TR"/>
          <w14:ligatures w14:val="none"/>
        </w:rPr>
        <w:t>EKAP’ta</w:t>
      </w:r>
      <w:proofErr w:type="spellEnd"/>
      <w:r w:rsidRPr="00293244">
        <w:rPr>
          <w:rFonts w:ascii="Times New Roman" w:eastAsia="Times New Roman" w:hAnsi="Times New Roman" w:cs="Times New Roman"/>
          <w:sz w:val="24"/>
          <w:szCs w:val="24"/>
          <w:lang w:eastAsia="tr-TR"/>
          <w14:ligatures w14:val="none"/>
        </w:rPr>
        <w:t xml:space="preserve"> görülebilir. İhaleye teklif verilebilmesi için EKAP hesabına giriş yapılarak d</w:t>
      </w:r>
      <w:r w:rsidR="00935C17" w:rsidRPr="00293244">
        <w:rPr>
          <w:rFonts w:ascii="Times New Roman" w:eastAsia="Times New Roman" w:hAnsi="Times New Roman" w:cs="Times New Roman"/>
          <w:sz w:val="24"/>
          <w:szCs w:val="24"/>
          <w:lang w:eastAsia="tr-TR"/>
          <w14:ligatures w14:val="none"/>
        </w:rPr>
        <w:t xml:space="preserve">okümanın indirilmesi zorunludur.   </w:t>
      </w: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4.2</w:t>
      </w:r>
      <w:r w:rsidRPr="00293244">
        <w:rPr>
          <w:rFonts w:ascii="Times New Roman" w:eastAsia="Times New Roman" w:hAnsi="Times New Roman" w:cs="Times New Roman"/>
          <w:sz w:val="24"/>
          <w:szCs w:val="24"/>
          <w:lang w:eastAsia="tr-TR"/>
          <w14:ligatures w14:val="none"/>
        </w:rPr>
        <w:t>. İhale dokümanının görülüp indirilebileceği internet sitesi: https://ekap.kik.gov.tr/EKAP/</w:t>
      </w:r>
    </w:p>
    <w:p w:rsidR="00642440" w:rsidRPr="00293244" w:rsidRDefault="00642440" w:rsidP="00642440">
      <w:pPr>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4.3.</w:t>
      </w:r>
      <w:r w:rsidRPr="00293244">
        <w:rPr>
          <w:rFonts w:ascii="Times New Roman" w:eastAsia="Times New Roman" w:hAnsi="Times New Roman" w:cs="Times New Roman"/>
          <w:sz w:val="24"/>
          <w:szCs w:val="24"/>
          <w:lang w:eastAsia="tr-TR"/>
          <w14:ligatures w14:val="none"/>
        </w:rPr>
        <w:t> Ortak girişimlerde ortaklardan herhangi birinin dokümanı indirmiş olması yeterlidir.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4.4. </w:t>
      </w:r>
      <w:r w:rsidRPr="00293244">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sz w:val="24"/>
          <w:szCs w:val="24"/>
          <w:lang w:eastAsia="tr-TR"/>
          <w14:ligatures w14:val="none"/>
        </w:rPr>
        <w:t xml:space="preserve"> kayıtlı olması zorunludur.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5- İhale dokümanının kapsamı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5.1.</w:t>
      </w:r>
      <w:r w:rsidRPr="00293244">
        <w:rPr>
          <w:rFonts w:ascii="Times New Roman" w:eastAsia="Times New Roman" w:hAnsi="Times New Roman" w:cs="Times New Roman"/>
          <w:sz w:val="24"/>
          <w:szCs w:val="24"/>
          <w:lang w:eastAsia="tr-TR"/>
          <w14:ligatures w14:val="none"/>
        </w:rPr>
        <w:t xml:space="preserve"> İhale dokümanı aşağıdaki belgelerden oluşmaktadır: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a) İdari Şartname.</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b) Teknik Şartname.</w:t>
      </w:r>
      <w:r w:rsidR="00182AA6">
        <w:rPr>
          <w:rFonts w:ascii="Times New Roman" w:eastAsia="Times New Roman" w:hAnsi="Times New Roman" w:cs="Times New Roman"/>
          <w:sz w:val="24"/>
          <w:szCs w:val="24"/>
          <w:lang w:eastAsia="tr-TR"/>
          <w14:ligatures w14:val="none"/>
        </w:rPr>
        <w:t xml:space="preserve"> </w:t>
      </w:r>
      <w:r w:rsidR="00182AA6" w:rsidRPr="00182AA6">
        <w:rPr>
          <w:rFonts w:ascii="Times New Roman" w:eastAsia="Times New Roman" w:hAnsi="Times New Roman" w:cs="Times New Roman"/>
          <w:color w:val="FF0000"/>
          <w:sz w:val="24"/>
          <w:szCs w:val="24"/>
          <w:lang w:eastAsia="tr-TR"/>
          <w14:ligatures w14:val="none"/>
        </w:rPr>
        <w:t>(4 Adet)</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c) Sözleşme Tasarısı.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ç) Hizmet İşleri Genel Şartnamesi</w:t>
      </w:r>
    </w:p>
    <w:p w:rsidR="00642440" w:rsidRPr="00293244" w:rsidRDefault="00935C17"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d)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5.2</w:t>
      </w:r>
      <w:r w:rsidRPr="00293244">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rsidR="00642440" w:rsidRPr="00293244" w:rsidRDefault="00642440" w:rsidP="00642440">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5.3</w:t>
      </w:r>
      <w:r w:rsidRPr="00293244">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5.4</w:t>
      </w:r>
      <w:r w:rsidRPr="00293244">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6- Tebligat esasları</w:t>
      </w:r>
    </w:p>
    <w:p w:rsidR="00642440" w:rsidRPr="00293244" w:rsidRDefault="00642440" w:rsidP="00642440">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6.1. </w:t>
      </w:r>
      <w:r w:rsidRPr="00293244">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rsidR="00642440" w:rsidRPr="00293244" w:rsidRDefault="00642440" w:rsidP="00642440">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6.2. </w:t>
      </w:r>
      <w:r w:rsidRPr="00293244">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293244">
        <w:rPr>
          <w:rFonts w:ascii="Times New Roman" w:eastAsia="Times New Roman" w:hAnsi="Times New Roman" w:cs="Times New Roman"/>
          <w:sz w:val="24"/>
          <w:szCs w:val="24"/>
          <w:lang w:eastAsia="tr-TR"/>
          <w14:ligatures w14:val="none"/>
        </w:rPr>
        <w:t>EKAP’ta</w:t>
      </w:r>
      <w:proofErr w:type="spellEnd"/>
      <w:r w:rsidRPr="00293244">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6.3.</w:t>
      </w:r>
      <w:r w:rsidRPr="00293244">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6.4. </w:t>
      </w:r>
      <w:r w:rsidRPr="00293244">
        <w:rPr>
          <w:rFonts w:ascii="Times New Roman" w:eastAsia="Times New Roman" w:hAnsi="Times New Roman" w:cs="Times New Roman"/>
          <w:sz w:val="24"/>
          <w:szCs w:val="24"/>
          <w:lang w:eastAsia="tr-TR"/>
          <w14:ligatures w14:val="none"/>
        </w:rPr>
        <w:t>İdare tarafından ortak girişimlere tebligat, pilot veya koordinatör ortağa yapılır.</w:t>
      </w:r>
    </w:p>
    <w:p w:rsidR="00642440" w:rsidRPr="00293244" w:rsidRDefault="00642440" w:rsidP="00642440">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6.5. </w:t>
      </w:r>
      <w:r w:rsidRPr="00293244">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II- İHALEYE KATILMAYA İLİŞKİN HUSUSLAR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7- Katılım ve yeterlik </w:t>
      </w:r>
      <w:proofErr w:type="gramStart"/>
      <w:r w:rsidRPr="00293244">
        <w:rPr>
          <w:rFonts w:ascii="Times New Roman" w:eastAsia="Times New Roman" w:hAnsi="Times New Roman" w:cs="Times New Roman"/>
          <w:b/>
          <w:sz w:val="24"/>
          <w:szCs w:val="24"/>
          <w:lang w:eastAsia="tr-TR"/>
          <w14:ligatures w14:val="none"/>
        </w:rPr>
        <w:t>kriterleri</w:t>
      </w:r>
      <w:proofErr w:type="gramEnd"/>
      <w:r w:rsidRPr="00293244">
        <w:rPr>
          <w:rFonts w:ascii="Times New Roman" w:eastAsia="Times New Roman" w:hAnsi="Times New Roman" w:cs="Times New Roman"/>
          <w:b/>
          <w:sz w:val="24"/>
          <w:szCs w:val="24"/>
          <w:lang w:eastAsia="tr-TR"/>
          <w14:ligatures w14:val="none"/>
        </w:rPr>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7.1. </w:t>
      </w:r>
      <w:r w:rsidRPr="00293244">
        <w:rPr>
          <w:rFonts w:ascii="Times New Roman" w:eastAsia="Times New Roman" w:hAnsi="Times New Roman" w:cs="Times New Roman"/>
          <w:sz w:val="24"/>
          <w:szCs w:val="24"/>
          <w:lang w:eastAsia="tr-TR"/>
          <w14:ligatures w14:val="none"/>
        </w:rPr>
        <w:t xml:space="preserve">Katılım ve yeterlik </w:t>
      </w:r>
      <w:proofErr w:type="gramStart"/>
      <w:r w:rsidRPr="00293244">
        <w:rPr>
          <w:rFonts w:ascii="Times New Roman" w:eastAsia="Times New Roman" w:hAnsi="Times New Roman" w:cs="Times New Roman"/>
          <w:sz w:val="24"/>
          <w:szCs w:val="24"/>
          <w:lang w:eastAsia="tr-TR"/>
          <w14:ligatures w14:val="none"/>
        </w:rPr>
        <w:t>kriterlerine</w:t>
      </w:r>
      <w:proofErr w:type="gramEnd"/>
      <w:r w:rsidRPr="00293244">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a) Teklif mektubu.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b) Teklif vermeye yetkili olunduğunu gösteren bilgi ve belgeler: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2) Vekâleten ihaleye katılma halinde vekile ilişkin bilgi ve belgeler.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c) Geçici teminat.</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ç) Bu Şartnamenin 7.2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ve 7.3 üncü maddelerinde belirtilen bilgi ve belgeler.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d) İsteklinin iş ortaklığı olması halinde iş ortaklığı beyannamesi</w:t>
      </w:r>
    </w:p>
    <w:p w:rsidR="00642440" w:rsidRPr="00293244" w:rsidRDefault="00935C17"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e)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642440" w:rsidP="00642440">
      <w:pPr>
        <w:spacing w:after="0" w:line="240" w:lineRule="auto"/>
        <w:jc w:val="both"/>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7.1.1.</w:t>
      </w:r>
      <w:r w:rsidRPr="00293244">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rsidR="00642440" w:rsidRPr="00293244" w:rsidRDefault="00642440" w:rsidP="00642440">
      <w:pPr>
        <w:spacing w:after="0" w:line="240" w:lineRule="auto"/>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7.1.2.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7.2.</w:t>
      </w:r>
      <w:r w:rsidRPr="00293244">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293244">
        <w:rPr>
          <w:rFonts w:ascii="Times New Roman" w:eastAsia="Times New Roman" w:hAnsi="Times New Roman" w:cs="Times New Roman"/>
          <w:sz w:val="24"/>
          <w:szCs w:val="24"/>
          <w:lang w:eastAsia="tr-TR"/>
          <w14:ligatures w14:val="none"/>
        </w:rPr>
        <w:t>kriterler</w:t>
      </w:r>
      <w:proofErr w:type="gramEnd"/>
      <w:r w:rsidRPr="00293244">
        <w:rPr>
          <w:rFonts w:ascii="Times New Roman" w:eastAsia="Times New Roman" w:hAnsi="Times New Roman" w:cs="Times New Roman"/>
          <w:sz w:val="24"/>
          <w:szCs w:val="24"/>
          <w:lang w:eastAsia="tr-TR"/>
          <w14:ligatures w14:val="none"/>
        </w:rPr>
        <w:t>:</w:t>
      </w:r>
    </w:p>
    <w:p w:rsidR="00642440" w:rsidRPr="00293244" w:rsidRDefault="00935C17"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7.2.1.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935C17"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7.2.2.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 </w:t>
      </w:r>
      <w:r w:rsidRPr="00293244">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293244">
        <w:rPr>
          <w:rFonts w:ascii="Times New Roman" w:eastAsia="Times New Roman" w:hAnsi="Times New Roman" w:cs="Times New Roman"/>
          <w:sz w:val="24"/>
          <w:szCs w:val="24"/>
          <w:lang w:eastAsia="tr-TR"/>
          <w14:ligatures w14:val="none"/>
        </w:rPr>
        <w:t>kriterler</w:t>
      </w:r>
      <w:proofErr w:type="gramEnd"/>
      <w:r w:rsidRPr="00293244">
        <w:rPr>
          <w:rFonts w:ascii="Times New Roman" w:eastAsia="Times New Roman" w:hAnsi="Times New Roman" w:cs="Times New Roman"/>
          <w:sz w:val="24"/>
          <w:szCs w:val="24"/>
          <w:lang w:eastAsia="tr-TR"/>
          <w14:ligatures w14:val="none"/>
        </w:rPr>
        <w:t>:</w:t>
      </w:r>
    </w:p>
    <w:p w:rsidR="00935C17" w:rsidRPr="00293244" w:rsidRDefault="00642440" w:rsidP="00935C17">
      <w:pPr>
        <w:pStyle w:val="3-NormalYaz"/>
        <w:rPr>
          <w:b/>
          <w:color w:val="FF0000"/>
          <w:sz w:val="24"/>
          <w:szCs w:val="24"/>
        </w:rPr>
      </w:pPr>
      <w:r w:rsidRPr="00293244">
        <w:rPr>
          <w:b/>
          <w:sz w:val="24"/>
          <w:szCs w:val="24"/>
          <w:lang w:eastAsia="tr-TR"/>
        </w:rPr>
        <w:t>7.3.1.</w:t>
      </w:r>
      <w:r w:rsidR="00935C17" w:rsidRPr="00293244">
        <w:rPr>
          <w:b/>
          <w:color w:val="FF0000"/>
          <w:sz w:val="24"/>
          <w:szCs w:val="24"/>
        </w:rPr>
        <w:t xml:space="preserve"> Yurt içinde veya yurt dışında kamu veya özel sektörde bedel içeren tek bir sözleşme kapsamında taahhüt edilen ihale konusu iş veya benzer işlere ilişkin olarak; İlk ilan veya davet tarihinden geriye doğru son beş yıl içinde kabul işlemleri tamamlanan hizmet alımlarıyla ilgili iş deneyimini gösteren belgelerin,</w:t>
      </w:r>
    </w:p>
    <w:p w:rsidR="00935C17" w:rsidRPr="00293244" w:rsidRDefault="00935C17" w:rsidP="00935C17">
      <w:pPr>
        <w:pStyle w:val="3-NormalYaz"/>
        <w:rPr>
          <w:b/>
          <w:color w:val="FF0000"/>
          <w:sz w:val="24"/>
          <w:szCs w:val="24"/>
        </w:rPr>
      </w:pPr>
      <w:r w:rsidRPr="00293244">
        <w:rPr>
          <w:b/>
          <w:color w:val="0000FF"/>
          <w:sz w:val="24"/>
          <w:szCs w:val="24"/>
        </w:rPr>
        <w:tab/>
      </w:r>
      <w:r w:rsidRPr="00293244">
        <w:rPr>
          <w:b/>
          <w:color w:val="FF0000"/>
          <w:sz w:val="24"/>
          <w:szCs w:val="24"/>
        </w:rPr>
        <w:t>Devredilen işlerde devir öncesindeki veya sonrasındaki dönemde ilk sözleşme bedelinin en az % 80’inin gerçekleştirilmesi şartıyla, ilk ilan veya davet tarihinden geriye doğru son beş yıl içinde kabul işlemleri tamamlanan hizmet işlerine ilişkin deneyimi gösteren belgelerin verilmesi zorunludur.</w:t>
      </w:r>
    </w:p>
    <w:p w:rsidR="00935C17" w:rsidRPr="00293244" w:rsidRDefault="00935C17" w:rsidP="00935C17">
      <w:pPr>
        <w:pStyle w:val="3-NormalYaz"/>
        <w:rPr>
          <w:b/>
          <w:color w:val="FF0000"/>
          <w:sz w:val="24"/>
          <w:szCs w:val="24"/>
        </w:rPr>
      </w:pPr>
      <w:r w:rsidRPr="00293244">
        <w:rPr>
          <w:b/>
          <w:color w:val="FF0000"/>
          <w:sz w:val="24"/>
          <w:szCs w:val="24"/>
        </w:rPr>
        <w:tab/>
        <w:t xml:space="preserve">Kabul tarihi veya gerçekleşme oranının toplam sözleşme bedelinin en az % 80'ine ulaştığı tarihin, ilk ilan veya davet tarihi ile ihale veya son başvuru tarihi arasında olan işler de yukarıdaki fıkra kapsamında değerlendirilir. </w:t>
      </w:r>
    </w:p>
    <w:p w:rsidR="00935C17" w:rsidRPr="00293244" w:rsidRDefault="00935C17" w:rsidP="00935C17">
      <w:pPr>
        <w:pStyle w:val="3-NormalYaz"/>
        <w:rPr>
          <w:b/>
          <w:color w:val="FF0000"/>
          <w:sz w:val="24"/>
          <w:szCs w:val="24"/>
        </w:rPr>
      </w:pPr>
      <w:r w:rsidRPr="00293244">
        <w:rPr>
          <w:b/>
          <w:color w:val="FF0000"/>
          <w:sz w:val="24"/>
          <w:szCs w:val="24"/>
        </w:rPr>
        <w:tab/>
        <w:t>Teklif edilen bedelin %30’u oranında, ihale konusu iş veya benzer işlere ait tek sözleşmeye ilişkin iş deneyimini gösteren belgelerin sunulması şarttır.</w:t>
      </w:r>
    </w:p>
    <w:p w:rsidR="00935C17" w:rsidRPr="00293244" w:rsidRDefault="00935C17" w:rsidP="00935C17">
      <w:pPr>
        <w:pStyle w:val="3-NormalYaz"/>
        <w:rPr>
          <w:b/>
          <w:color w:val="FF0000"/>
          <w:sz w:val="24"/>
          <w:szCs w:val="24"/>
        </w:rPr>
      </w:pPr>
      <w:r w:rsidRPr="00293244">
        <w:rPr>
          <w:b/>
          <w:color w:val="FF0000"/>
          <w:sz w:val="24"/>
          <w:szCs w:val="24"/>
        </w:rPr>
        <w:tab/>
        <w:t>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rsidR="00935C17" w:rsidRPr="00293244" w:rsidRDefault="00935C17" w:rsidP="00935C17">
      <w:pPr>
        <w:pStyle w:val="3-NormalYaz"/>
        <w:rPr>
          <w:b/>
          <w:color w:val="FF0000"/>
          <w:sz w:val="24"/>
          <w:szCs w:val="24"/>
        </w:rPr>
      </w:pPr>
      <w:r w:rsidRPr="00293244">
        <w:rPr>
          <w:b/>
          <w:color w:val="FF0000"/>
          <w:sz w:val="24"/>
          <w:szCs w:val="24"/>
        </w:rPr>
        <w:tab/>
      </w:r>
      <w:proofErr w:type="gramStart"/>
      <w:r w:rsidRPr="00293244">
        <w:rPr>
          <w:b/>
          <w:color w:val="FF0000"/>
          <w:sz w:val="24"/>
          <w:szCs w:val="24"/>
        </w:rPr>
        <w:t>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roofErr w:type="gramEnd"/>
    </w:p>
    <w:p w:rsidR="00935C17" w:rsidRPr="00293244" w:rsidRDefault="00935C17" w:rsidP="00935C17">
      <w:pPr>
        <w:pStyle w:val="3-NormalYaz"/>
        <w:rPr>
          <w:b/>
          <w:color w:val="FF0000"/>
          <w:sz w:val="24"/>
          <w:szCs w:val="24"/>
        </w:rPr>
      </w:pPr>
      <w:r w:rsidRPr="00293244">
        <w:rPr>
          <w:b/>
          <w:color w:val="FF0000"/>
          <w:sz w:val="24"/>
          <w:szCs w:val="24"/>
        </w:rPr>
        <w:tab/>
        <w:t>Tüzel kişi tarafından sunulan iş deneyimini gösteren belgenin, ihale veya son başvuru tarihinden geriye doğru en az bir yıldır kesintisiz olarak aynı tüzel kişiliğin yarısından fazla hissesine sahip ortağına ait olması halinde, bu ortağa ait iş deneyimini gösteren belgeler teminat süresi sonuna kadar başka bir tüzel kişiye kullandırılamaz.</w:t>
      </w:r>
    </w:p>
    <w:p w:rsidR="00935C17" w:rsidRPr="00293244" w:rsidRDefault="00935C17" w:rsidP="00935C17">
      <w:pPr>
        <w:pStyle w:val="3-NormalYaz"/>
        <w:rPr>
          <w:b/>
          <w:color w:val="FF0000"/>
          <w:sz w:val="24"/>
          <w:szCs w:val="24"/>
        </w:rPr>
      </w:pPr>
      <w:r w:rsidRPr="00293244">
        <w:rPr>
          <w:b/>
          <w:color w:val="FF0000"/>
          <w:sz w:val="24"/>
          <w:szCs w:val="24"/>
        </w:rPr>
        <w:tab/>
        <w:t xml:space="preserve">İş Deneyim Belgelerinin düzenlenmesi, verilmesi, güncellenmesi ve değerlendirilmesi hususlarında “Hizmet Alımı İhaleleri Uygulama </w:t>
      </w:r>
      <w:proofErr w:type="spellStart"/>
      <w:r w:rsidRPr="00293244">
        <w:rPr>
          <w:b/>
          <w:color w:val="FF0000"/>
          <w:sz w:val="24"/>
          <w:szCs w:val="24"/>
        </w:rPr>
        <w:t>Yönetmeliği”nin</w:t>
      </w:r>
      <w:proofErr w:type="spellEnd"/>
      <w:r w:rsidRPr="00293244">
        <w:rPr>
          <w:b/>
          <w:color w:val="FF0000"/>
          <w:sz w:val="24"/>
          <w:szCs w:val="24"/>
        </w:rPr>
        <w:t xml:space="preserve"> beşinci ve altıncı bölümünde (43-49 maddeler) yer alan düzenlemelere göre hareket edilecektir.</w:t>
      </w:r>
    </w:p>
    <w:p w:rsidR="00935C17" w:rsidRPr="00293244" w:rsidRDefault="00935C17" w:rsidP="00935C17">
      <w:pPr>
        <w:pStyle w:val="3-NormalYaz"/>
        <w:rPr>
          <w:b/>
          <w:color w:val="FF0000"/>
          <w:sz w:val="24"/>
          <w:szCs w:val="24"/>
        </w:rPr>
      </w:pPr>
    </w:p>
    <w:p w:rsidR="00935C17" w:rsidRPr="00293244" w:rsidRDefault="00935C17" w:rsidP="00935C17">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hAnsi="Times New Roman" w:cs="Times New Roman"/>
          <w:b/>
          <w:color w:val="FF0000"/>
          <w:sz w:val="24"/>
          <w:szCs w:val="24"/>
        </w:rPr>
      </w:pPr>
      <w:r w:rsidRPr="00293244">
        <w:rPr>
          <w:rFonts w:ascii="Times New Roman" w:eastAsia="Times New Roman" w:hAnsi="Times New Roman" w:cs="Times New Roman"/>
          <w:b/>
          <w:color w:val="FF0000"/>
          <w:sz w:val="24"/>
          <w:szCs w:val="24"/>
          <w:lang w:eastAsia="tr-TR"/>
        </w:rPr>
        <w:t xml:space="preserve">7.3.1.1. </w:t>
      </w:r>
      <w:r w:rsidRPr="00293244">
        <w:rPr>
          <w:rFonts w:ascii="Times New Roman" w:hAnsi="Times New Roman" w:cs="Times New Roman"/>
          <w:b/>
          <w:color w:val="FF0000"/>
          <w:sz w:val="24"/>
          <w:szCs w:val="24"/>
        </w:rPr>
        <w:t>Benzer iş olarak kabul edilecek işler aşağıda belirtilmiştir:</w:t>
      </w:r>
    </w:p>
    <w:p w:rsidR="00935C17" w:rsidRPr="00293244" w:rsidRDefault="00935C17" w:rsidP="00935C17">
      <w:pPr>
        <w:pStyle w:val="NormalWeb"/>
        <w:spacing w:before="0" w:beforeAutospacing="0" w:after="0" w:afterAutospacing="0"/>
        <w:jc w:val="both"/>
        <w:rPr>
          <w:b/>
          <w:bCs/>
          <w:color w:val="2E74B5" w:themeColor="accent1" w:themeShade="BF"/>
          <w:sz w:val="22"/>
          <w:szCs w:val="22"/>
        </w:rPr>
      </w:pPr>
      <w:r w:rsidRPr="00293244">
        <w:rPr>
          <w:b/>
          <w:bCs/>
          <w:color w:val="2E74B5" w:themeColor="accent1" w:themeShade="BF"/>
          <w:sz w:val="22"/>
          <w:szCs w:val="22"/>
        </w:rPr>
        <w:t>Kamu veya özel sektörde bedel içeren tek bir sözleşme kapsamında yapılan her türlü personel çalıştırılması işine ait gerçek ve tüzel kişilerin yapmış olduğu işler.</w:t>
      </w:r>
    </w:p>
    <w:p w:rsidR="00935C17" w:rsidRPr="00293244" w:rsidRDefault="00935C17" w:rsidP="00935C17">
      <w:pPr>
        <w:pStyle w:val="3-NormalYaz"/>
        <w:rPr>
          <w:b/>
          <w:color w:val="FF0000"/>
          <w:sz w:val="24"/>
          <w:szCs w:val="24"/>
        </w:rPr>
      </w:pPr>
    </w:p>
    <w:p w:rsidR="00642440" w:rsidRPr="00293244" w:rsidRDefault="00B76857"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7.3.2.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B76857"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7.3.3.</w:t>
      </w:r>
      <w:r w:rsidRPr="00293244">
        <w:rPr>
          <w:rFonts w:ascii="Times New Roman" w:eastAsia="Times New Roman" w:hAnsi="Times New Roman" w:cs="Times New Roman"/>
          <w:b/>
          <w:sz w:val="24"/>
          <w:szCs w:val="24"/>
          <w:lang w:eastAsia="tr-TR"/>
          <w14:ligatures w14:val="none"/>
        </w:rPr>
        <w:tab/>
      </w:r>
      <w:r w:rsidR="00642440"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7.3.4.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7.3.5.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7.3.6.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7.3.7.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7.3.8.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7.3.9.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B7685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293244">
        <w:rPr>
          <w:rFonts w:ascii="Times New Roman" w:eastAsia="ヒラギノ明朝 Pro W3" w:hAnsi="Times New Roman" w:cs="Times New Roman"/>
          <w:b/>
          <w:iCs/>
          <w:sz w:val="24"/>
          <w:szCs w:val="24"/>
          <w:lang w:eastAsia="tr-TR"/>
          <w14:ligatures w14:val="none"/>
        </w:rPr>
        <w:t xml:space="preserve">7.4. </w:t>
      </w:r>
      <w:r w:rsidRPr="00293244">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293244">
        <w:rPr>
          <w:rFonts w:ascii="Times New Roman" w:eastAsia="ヒラギノ明朝 Pro W3" w:hAnsi="Times New Roman" w:cs="Times New Roman"/>
          <w:iCs/>
          <w:sz w:val="24"/>
          <w:szCs w:val="24"/>
          <w:lang w:eastAsia="tr-TR"/>
          <w14:ligatures w14:val="none"/>
        </w:rPr>
        <w:t>nci</w:t>
      </w:r>
      <w:proofErr w:type="spellEnd"/>
      <w:r w:rsidRPr="00293244">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293244">
        <w:rPr>
          <w:rFonts w:ascii="Times New Roman" w:eastAsia="ヒラギノ明朝 Pro W3" w:hAnsi="Times New Roman" w:cs="Times New Roman"/>
          <w:iCs/>
          <w:sz w:val="24"/>
          <w:szCs w:val="24"/>
          <w:lang w:eastAsia="tr-TR"/>
          <w14:ligatures w14:val="none"/>
        </w:rPr>
        <w:t>kriterleri</w:t>
      </w:r>
      <w:proofErr w:type="gramEnd"/>
      <w:r w:rsidRPr="00293244">
        <w:rPr>
          <w:rFonts w:ascii="Times New Roman" w:eastAsia="ヒラギノ明朝 Pro W3" w:hAnsi="Times New Roman" w:cs="Times New Roman"/>
          <w:iCs/>
          <w:sz w:val="24"/>
          <w:szCs w:val="24"/>
          <w:lang w:eastAsia="tr-TR"/>
          <w14:ligatures w14:val="none"/>
        </w:rPr>
        <w:t>:</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293244">
        <w:rPr>
          <w:rFonts w:ascii="Times New Roman" w:eastAsia="ヒラギノ明朝 Pro W3" w:hAnsi="Times New Roman" w:cs="Times New Roman"/>
          <w:b/>
          <w:iCs/>
          <w:sz w:val="24"/>
          <w:szCs w:val="24"/>
          <w:lang w:eastAsia="tr-TR"/>
          <w14:ligatures w14:val="none"/>
        </w:rPr>
        <w:t xml:space="preserve">7.5. </w:t>
      </w:r>
      <w:r w:rsidRPr="00293244">
        <w:rPr>
          <w:rFonts w:ascii="Times New Roman" w:eastAsia="ヒラギノ明朝 Pro W3" w:hAnsi="Times New Roman" w:cs="Times New Roman"/>
          <w:iCs/>
          <w:sz w:val="24"/>
          <w:szCs w:val="24"/>
          <w:lang w:eastAsia="tr-TR"/>
          <w14:ligatures w14:val="none"/>
        </w:rPr>
        <w:t xml:space="preserve">Bu Şartnamenin 7 </w:t>
      </w:r>
      <w:proofErr w:type="spellStart"/>
      <w:r w:rsidRPr="00293244">
        <w:rPr>
          <w:rFonts w:ascii="Times New Roman" w:eastAsia="ヒラギノ明朝 Pro W3" w:hAnsi="Times New Roman" w:cs="Times New Roman"/>
          <w:iCs/>
          <w:sz w:val="24"/>
          <w:szCs w:val="24"/>
          <w:lang w:eastAsia="tr-TR"/>
          <w14:ligatures w14:val="none"/>
        </w:rPr>
        <w:t>nci</w:t>
      </w:r>
      <w:proofErr w:type="spellEnd"/>
      <w:r w:rsidRPr="00293244">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293244">
        <w:rPr>
          <w:rFonts w:ascii="Times New Roman" w:eastAsia="ヒラギノ明朝 Pro W3" w:hAnsi="Times New Roman" w:cs="Times New Roman"/>
          <w:iCs/>
          <w:sz w:val="24"/>
          <w:szCs w:val="24"/>
          <w:lang w:eastAsia="tr-TR"/>
          <w14:ligatures w14:val="none"/>
        </w:rPr>
        <w:t>kriterleri</w:t>
      </w:r>
      <w:proofErr w:type="gramEnd"/>
      <w:r w:rsidRPr="00293244">
        <w:rPr>
          <w:rFonts w:ascii="Times New Roman" w:eastAsia="ヒラギノ明朝 Pro W3" w:hAnsi="Times New Roman" w:cs="Times New Roman"/>
          <w:iCs/>
          <w:sz w:val="24"/>
          <w:szCs w:val="24"/>
          <w:lang w:eastAsia="tr-TR"/>
          <w14:ligatures w14:val="none"/>
        </w:rPr>
        <w:t xml:space="preserve"> tekliflerin değerlendirilmesinde dikkate alınmaz.</w:t>
      </w:r>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ヒラギノ明朝 Pro W3" w:hAnsi="Times New Roman" w:cs="Times New Roman"/>
          <w:b/>
          <w:iCs/>
          <w:sz w:val="24"/>
          <w:szCs w:val="24"/>
          <w:lang w:eastAsia="tr-TR"/>
          <w14:ligatures w14:val="none"/>
        </w:rPr>
        <w:t xml:space="preserve">7.6. </w:t>
      </w:r>
      <w:r w:rsidRPr="00293244">
        <w:rPr>
          <w:rFonts w:ascii="Times New Roman" w:eastAsia="Times New Roman" w:hAnsi="Times New Roman" w:cs="Times New Roman"/>
          <w:sz w:val="24"/>
          <w:szCs w:val="24"/>
          <w:lang w:eastAsia="tr-TR"/>
          <w14:ligatures w14:val="none"/>
        </w:rPr>
        <w:t xml:space="preserve">Tekliflerin dili: </w:t>
      </w:r>
      <w:r w:rsidR="00B76857" w:rsidRPr="00293244">
        <w:rPr>
          <w:rFonts w:ascii="Times New Roman" w:eastAsia="Times New Roman" w:hAnsi="Times New Roman" w:cs="Times New Roman"/>
          <w:color w:val="FF0000"/>
          <w:sz w:val="24"/>
          <w:szCs w:val="24"/>
          <w:lang w:eastAsia="tr-TR"/>
          <w14:ligatures w14:val="none"/>
        </w:rPr>
        <w:t>Türkçedir.</w:t>
      </w:r>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7.6.1.</w:t>
      </w:r>
      <w:r w:rsidRPr="00293244">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roofErr w:type="gramStart"/>
      <w:r w:rsidRPr="00293244">
        <w:rPr>
          <w:rFonts w:ascii="Times New Roman" w:eastAsia="Times New Roman" w:hAnsi="Times New Roman" w:cs="Times New Roman"/>
          <w:sz w:val="24"/>
          <w:szCs w:val="24"/>
          <w:lang w:eastAsia="tr-TR"/>
          <w14:ligatures w14:val="none"/>
        </w:rPr>
        <w:t>..</w:t>
      </w:r>
      <w:proofErr w:type="gramEnd"/>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 </w:t>
      </w:r>
      <w:r w:rsidRPr="00293244">
        <w:rPr>
          <w:rFonts w:ascii="Times New Roman" w:eastAsia="Times New Roman" w:hAnsi="Times New Roman" w:cs="Times New Roman"/>
          <w:sz w:val="24"/>
          <w:szCs w:val="24"/>
          <w:lang w:eastAsia="tr-TR"/>
          <w14:ligatures w14:val="none"/>
        </w:rPr>
        <w:t>Belgelerin sunuluş şekli:</w:t>
      </w:r>
      <w:r w:rsidRPr="00293244">
        <w:rPr>
          <w:rFonts w:ascii="Times New Roman" w:eastAsia="Times New Roman" w:hAnsi="Times New Roman" w:cs="Times New Roman"/>
          <w:b/>
          <w:sz w:val="24"/>
          <w:szCs w:val="24"/>
          <w:lang w:eastAsia="tr-TR"/>
          <w14:ligatures w14:val="none"/>
        </w:rPr>
        <w:t xml:space="preserve">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7.7.1. </w:t>
      </w:r>
      <w:r w:rsidRPr="00293244">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293244">
        <w:rPr>
          <w:rFonts w:ascii="Times New Roman" w:eastAsia="Times New Roman" w:hAnsi="Times New Roman" w:cs="Times New Roman"/>
          <w:sz w:val="24"/>
          <w:szCs w:val="24"/>
          <w:lang w:eastAsia="tr-TR"/>
          <w14:ligatures w14:val="none"/>
        </w:rPr>
        <w:t>entegrasyonlar</w:t>
      </w:r>
      <w:proofErr w:type="gramEnd"/>
      <w:r w:rsidRPr="00293244">
        <w:rPr>
          <w:rFonts w:ascii="Times New Roman" w:eastAsia="Times New Roman" w:hAnsi="Times New Roman" w:cs="Times New Roman"/>
          <w:sz w:val="24"/>
          <w:szCs w:val="24"/>
          <w:lang w:eastAsia="tr-TR"/>
          <w14:ligatures w14:val="none"/>
        </w:rPr>
        <w:t xml:space="preserve"> aracılığıyla veya </w:t>
      </w:r>
      <w:proofErr w:type="spellStart"/>
      <w:r w:rsidRPr="00293244">
        <w:rPr>
          <w:rFonts w:ascii="Times New Roman" w:eastAsia="Times New Roman" w:hAnsi="Times New Roman" w:cs="Times New Roman"/>
          <w:sz w:val="24"/>
          <w:szCs w:val="24"/>
          <w:lang w:eastAsia="tr-TR"/>
          <w14:ligatures w14:val="none"/>
        </w:rPr>
        <w:t>EKAP’tan</w:t>
      </w:r>
      <w:proofErr w:type="spellEnd"/>
      <w:r w:rsidRPr="00293244">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7.7.2.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yüklenmek</w:t>
      </w:r>
      <w:r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suretiyle</w:t>
      </w:r>
      <w:r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7.7.2.1.</w:t>
      </w:r>
      <w:r w:rsidRPr="00293244">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7.7.3.</w:t>
      </w:r>
      <w:r w:rsidRPr="00293244">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7.7.4. </w:t>
      </w:r>
      <w:r w:rsidRPr="00293244">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7.7.4.1.</w:t>
      </w:r>
      <w:r w:rsidRPr="00293244">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293244">
        <w:rPr>
          <w:rFonts w:ascii="Times New Roman" w:eastAsia="Times New Roman" w:hAnsi="Times New Roman" w:cs="Times New Roman"/>
          <w:sz w:val="24"/>
          <w:szCs w:val="24"/>
          <w:lang w:eastAsia="tr-TR"/>
          <w14:ligatures w14:val="none"/>
        </w:rPr>
        <w:t>apostil</w:t>
      </w:r>
      <w:proofErr w:type="spellEnd"/>
      <w:r w:rsidRPr="00293244">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293244">
        <w:rPr>
          <w:rFonts w:ascii="Times New Roman" w:eastAsia="Times New Roman" w:hAnsi="Times New Roman" w:cs="Times New Roman"/>
          <w:sz w:val="24"/>
          <w:szCs w:val="24"/>
          <w:lang w:eastAsia="tr-TR"/>
          <w14:ligatures w14:val="none"/>
        </w:rPr>
        <w:t>Apostil</w:t>
      </w:r>
      <w:proofErr w:type="spellEnd"/>
      <w:r w:rsidRPr="00293244">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293244">
        <w:rPr>
          <w:rFonts w:ascii="Times New Roman" w:eastAsia="Times New Roman" w:hAnsi="Times New Roman" w:cs="Times New Roman"/>
          <w:sz w:val="24"/>
          <w:szCs w:val="24"/>
          <w:lang w:eastAsia="tr-TR"/>
          <w14:ligatures w14:val="none"/>
        </w:rPr>
        <w:t>teselsülen</w:t>
      </w:r>
      <w:proofErr w:type="spellEnd"/>
      <w:r w:rsidRPr="00293244">
        <w:rPr>
          <w:rFonts w:ascii="Times New Roman" w:eastAsia="Times New Roman" w:hAnsi="Times New Roman" w:cs="Times New Roman"/>
          <w:sz w:val="24"/>
          <w:szCs w:val="24"/>
          <w:lang w:eastAsia="tr-TR"/>
          <w14:ligatures w14:val="none"/>
        </w:rPr>
        <w:t xml:space="preserve"> tasdik edilmiş olması ve </w:t>
      </w:r>
      <w:proofErr w:type="spellStart"/>
      <w:r w:rsidRPr="00293244">
        <w:rPr>
          <w:rFonts w:ascii="Times New Roman" w:eastAsia="Times New Roman" w:hAnsi="Times New Roman" w:cs="Times New Roman"/>
          <w:sz w:val="24"/>
          <w:szCs w:val="24"/>
          <w:lang w:eastAsia="tr-TR"/>
          <w14:ligatures w14:val="none"/>
        </w:rPr>
        <w:t>apostil</w:t>
      </w:r>
      <w:proofErr w:type="spellEnd"/>
      <w:r w:rsidRPr="00293244">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293244">
        <w:rPr>
          <w:rFonts w:ascii="Times New Roman" w:eastAsia="Times New Roman" w:hAnsi="Times New Roman" w:cs="Times New Roman"/>
          <w:sz w:val="24"/>
          <w:szCs w:val="24"/>
          <w:lang w:eastAsia="tr-TR"/>
          <w14:ligatures w14:val="none"/>
        </w:rPr>
        <w:t>merciye</w:t>
      </w:r>
      <w:proofErr w:type="spellEnd"/>
      <w:r w:rsidRPr="00293244">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7.7.4.2.</w:t>
      </w:r>
      <w:r w:rsidRPr="00293244">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293244">
        <w:rPr>
          <w:rFonts w:ascii="Times New Roman" w:eastAsia="Times New Roman" w:hAnsi="Times New Roman" w:cs="Times New Roman"/>
          <w:sz w:val="24"/>
          <w:szCs w:val="24"/>
          <w:lang w:eastAsia="tr-TR"/>
          <w14:ligatures w14:val="none"/>
        </w:rPr>
        <w:t>devletler arasında</w:t>
      </w:r>
      <w:proofErr w:type="gramEnd"/>
      <w:r w:rsidRPr="00293244">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7.7.4.3.</w:t>
      </w:r>
      <w:r w:rsidRPr="00293244">
        <w:rPr>
          <w:rFonts w:ascii="Times New Roman" w:eastAsia="Times New Roman" w:hAnsi="Times New Roman" w:cs="Times New Roman"/>
          <w:sz w:val="24"/>
          <w:szCs w:val="24"/>
          <w:lang w:eastAsia="tr-TR"/>
          <w14:ligatures w14:val="none"/>
        </w:rPr>
        <w:t xml:space="preserve"> 7.7.4.1 inci veya 7.7.4.2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7.7.4.4. </w:t>
      </w:r>
      <w:proofErr w:type="spellStart"/>
      <w:r w:rsidRPr="00293244">
        <w:rPr>
          <w:rFonts w:ascii="Times New Roman" w:eastAsia="Times New Roman" w:hAnsi="Times New Roman" w:cs="Times New Roman"/>
          <w:sz w:val="24"/>
          <w:szCs w:val="24"/>
          <w:lang w:eastAsia="tr-TR"/>
          <w14:ligatures w14:val="none"/>
        </w:rPr>
        <w:t>Teselsülen</w:t>
      </w:r>
      <w:proofErr w:type="spellEnd"/>
      <w:r w:rsidRPr="00293244">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7.7.4.5.</w:t>
      </w:r>
      <w:r w:rsidRPr="00293244">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7.7.4.6. </w:t>
      </w:r>
      <w:r w:rsidRPr="00293244">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7.7.4.7. </w:t>
      </w:r>
      <w:r w:rsidRPr="00293244">
        <w:rPr>
          <w:rFonts w:ascii="Times New Roman" w:eastAsia="Times New Roman" w:hAnsi="Times New Roman" w:cs="Times New Roman"/>
          <w:sz w:val="24"/>
          <w:szCs w:val="24"/>
          <w:lang w:eastAsia="tr-TR"/>
          <w14:ligatures w14:val="none"/>
        </w:rPr>
        <w:t>Tasdik işleminden muaf tutulan resmi niteliği bulunmayan belgeler: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7.7.4.7.1.</w:t>
      </w:r>
      <w:r w:rsidRPr="00293244">
        <w:rPr>
          <w:rFonts w:ascii="Times New Roman" w:eastAsia="Times New Roman" w:hAnsi="Times New Roman" w:cs="Times New Roman"/>
          <w:sz w:val="24"/>
          <w:szCs w:val="24"/>
          <w:lang w:eastAsia="tr-TR"/>
          <w14:ligatures w14:val="none"/>
        </w:rPr>
        <w:t xml:space="preserve"> </w:t>
      </w:r>
      <w:r w:rsidR="00B76857"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7.7.5. </w:t>
      </w:r>
      <w:r w:rsidRPr="00293244">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7.7.5.1. </w:t>
      </w:r>
      <w:r w:rsidRPr="00293244">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7.7.5.1.1. </w:t>
      </w:r>
      <w:r w:rsidRPr="00293244">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293244">
        <w:rPr>
          <w:rFonts w:ascii="Times New Roman" w:eastAsia="Times New Roman" w:hAnsi="Times New Roman" w:cs="Times New Roman"/>
          <w:sz w:val="24"/>
          <w:szCs w:val="24"/>
          <w:lang w:eastAsia="tr-TR"/>
          <w14:ligatures w14:val="none"/>
        </w:rPr>
        <w:t>konsorsiyumlar</w:t>
      </w:r>
      <w:proofErr w:type="gramEnd"/>
      <w:r w:rsidRPr="00293244">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7.7.5.2. </w:t>
      </w:r>
      <w:r w:rsidRPr="00293244">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7.7.5.2.1.</w:t>
      </w:r>
      <w:r w:rsidRPr="00293244">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7.7.5.2.2.</w:t>
      </w:r>
      <w:r w:rsidRPr="00293244">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293244">
        <w:rPr>
          <w:rFonts w:ascii="Times New Roman" w:eastAsia="Times New Roman" w:hAnsi="Times New Roman" w:cs="Times New Roman"/>
          <w:sz w:val="24"/>
          <w:szCs w:val="24"/>
          <w:lang w:eastAsia="tr-TR"/>
          <w14:ligatures w14:val="none"/>
        </w:rPr>
        <w:t>apostil</w:t>
      </w:r>
      <w:proofErr w:type="spellEnd"/>
      <w:r w:rsidRPr="00293244">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293244">
        <w:rPr>
          <w:rFonts w:ascii="Times New Roman" w:eastAsia="Times New Roman" w:hAnsi="Times New Roman" w:cs="Times New Roman"/>
          <w:sz w:val="24"/>
          <w:szCs w:val="24"/>
          <w:lang w:eastAsia="tr-TR"/>
          <w14:ligatures w14:val="none"/>
        </w:rPr>
        <w:t>apostil</w:t>
      </w:r>
      <w:proofErr w:type="spellEnd"/>
      <w:r w:rsidRPr="00293244">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7.7.5.2.3.</w:t>
      </w:r>
      <w:r w:rsidRPr="00293244">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293244">
        <w:rPr>
          <w:rFonts w:ascii="Times New Roman" w:eastAsia="Times New Roman" w:hAnsi="Times New Roman" w:cs="Times New Roman"/>
          <w:sz w:val="24"/>
          <w:szCs w:val="24"/>
          <w:lang w:eastAsia="tr-TR"/>
          <w14:ligatures w14:val="none"/>
        </w:rPr>
        <w:t>devletler arasında</w:t>
      </w:r>
      <w:proofErr w:type="gramEnd"/>
      <w:r w:rsidRPr="00293244">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93244">
        <w:rPr>
          <w:rFonts w:ascii="Times New Roman" w:eastAsia="Times New Roman" w:hAnsi="Times New Roman" w:cs="Times New Roman"/>
          <w:b/>
          <w:sz w:val="24"/>
          <w:szCs w:val="24"/>
          <w:lang w:eastAsia="tr-TR"/>
          <w14:ligatures w14:val="none"/>
        </w:rPr>
        <w:t>7.7.5.2.4.</w:t>
      </w:r>
      <w:r w:rsidRPr="00293244">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293244">
        <w:rPr>
          <w:rFonts w:ascii="Times New Roman" w:eastAsia="Times New Roman" w:hAnsi="Times New Roman" w:cs="Times New Roman"/>
          <w:sz w:val="24"/>
          <w:szCs w:val="24"/>
          <w:lang w:eastAsia="tr-TR"/>
          <w14:ligatures w14:val="none"/>
        </w:rPr>
        <w:t>apostil</w:t>
      </w:r>
      <w:proofErr w:type="spellEnd"/>
      <w:r w:rsidRPr="00293244">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7.7.5.2.5.</w:t>
      </w:r>
      <w:r w:rsidRPr="00293244">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7.7.6. </w:t>
      </w:r>
      <w:r w:rsidRPr="00293244">
        <w:rPr>
          <w:rFonts w:ascii="Times New Roman" w:eastAsia="Times New Roman" w:hAnsi="Times New Roman" w:cs="Times New Roman"/>
          <w:sz w:val="24"/>
          <w:szCs w:val="24"/>
          <w:lang w:eastAsia="tr-TR"/>
          <w14:ligatures w14:val="none"/>
        </w:rPr>
        <w:t xml:space="preserve">Kalite ve standarda ilişkin belgelerin sunuluş şekli: </w:t>
      </w:r>
    </w:p>
    <w:p w:rsidR="00642440" w:rsidRPr="00293244" w:rsidRDefault="00B76857"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7.7.6.1.</w:t>
      </w:r>
      <w:r w:rsidRPr="00293244">
        <w:rPr>
          <w:rFonts w:ascii="Times New Roman" w:eastAsia="Times New Roman" w:hAnsi="Times New Roman" w:cs="Times New Roman"/>
          <w:sz w:val="24"/>
          <w:szCs w:val="24"/>
          <w:lang w:eastAsia="tr-TR"/>
          <w14:ligatures w14:val="none"/>
        </w:rPr>
        <w:t xml:space="preserve">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8- İhalenin yabancı isteklilere açıklığı </w:t>
      </w:r>
    </w:p>
    <w:p w:rsidR="00B76857" w:rsidRPr="00293244" w:rsidRDefault="00B76857" w:rsidP="00B76857">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b/>
          <w:color w:val="FF0000"/>
          <w:sz w:val="24"/>
          <w:szCs w:val="24"/>
          <w:lang w:eastAsia="tr-TR"/>
        </w:rPr>
      </w:pPr>
      <w:r w:rsidRPr="00293244">
        <w:rPr>
          <w:rFonts w:ascii="Times New Roman" w:eastAsia="Times New Roman" w:hAnsi="Times New Roman" w:cs="Times New Roman"/>
          <w:b/>
          <w:sz w:val="24"/>
          <w:szCs w:val="24"/>
          <w:lang w:eastAsia="tr-TR"/>
          <w14:ligatures w14:val="none"/>
        </w:rPr>
        <w:t xml:space="preserve">8.1. </w:t>
      </w:r>
      <w:r w:rsidRPr="00293244">
        <w:rPr>
          <w:rFonts w:ascii="Times New Roman" w:hAnsi="Times New Roman" w:cs="Times New Roman"/>
          <w:b/>
          <w:color w:val="FF0000"/>
          <w:sz w:val="24"/>
          <w:szCs w:val="24"/>
        </w:rPr>
        <w:t xml:space="preserve">Bu ihaleye sadece yerli istekliler katılabilir. Yabancı isteklilerle ortak girişim yapan yerli istekliler bu ihaleye katılamaz. İhaleye katılan </w:t>
      </w:r>
      <w:r w:rsidRPr="00293244">
        <w:rPr>
          <w:rFonts w:ascii="Times New Roman" w:hAnsi="Times New Roman" w:cs="Times New Roman"/>
          <w:b/>
          <w:bCs/>
          <w:color w:val="FF0000"/>
          <w:sz w:val="24"/>
          <w:szCs w:val="24"/>
        </w:rPr>
        <w:t xml:space="preserve">gerçek kişilerin yerli istekli oldukları, teklif mektubunda yer alan Türkiye Cumhuriyeti kimlik numarasından anlaşılır. Tüzel kişilerin yerli istekli oldukları ise teklif mektubunda </w:t>
      </w:r>
      <w:r w:rsidRPr="00293244">
        <w:rPr>
          <w:rFonts w:ascii="Times New Roman" w:hAnsi="Times New Roman" w:cs="Times New Roman"/>
          <w:b/>
          <w:color w:val="FF0000"/>
          <w:sz w:val="24"/>
          <w:szCs w:val="24"/>
        </w:rPr>
        <w:t>yer alan bilgiler üzerinden</w:t>
      </w:r>
      <w:r w:rsidRPr="00293244">
        <w:rPr>
          <w:rFonts w:ascii="Times New Roman" w:hAnsi="Times New Roman" w:cs="Times New Roman"/>
          <w:b/>
          <w:bCs/>
          <w:color w:val="FF0000"/>
          <w:sz w:val="24"/>
          <w:szCs w:val="24"/>
        </w:rPr>
        <w:t xml:space="preserve"> değerlendirilir.</w:t>
      </w:r>
    </w:p>
    <w:p w:rsidR="00B76857" w:rsidRPr="00293244" w:rsidRDefault="00B76857" w:rsidP="00B76857">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textAlignment w:val="baseline"/>
        <w:outlineLvl w:val="0"/>
        <w:rPr>
          <w:rFonts w:ascii="Times New Roman" w:eastAsia="Times New Roman" w:hAnsi="Times New Roman" w:cs="Times New Roman"/>
          <w:b/>
          <w:sz w:val="24"/>
          <w:szCs w:val="24"/>
          <w:lang w:eastAsia="tr-TR"/>
        </w:rPr>
      </w:pPr>
    </w:p>
    <w:p w:rsidR="00642440" w:rsidRPr="00293244" w:rsidRDefault="00642440" w:rsidP="00642440">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9- İhaleye katılamayacak olanlar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9.1</w:t>
      </w:r>
      <w:r w:rsidRPr="00293244">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rsidR="00642440" w:rsidRPr="00293244" w:rsidRDefault="00642440" w:rsidP="00642440">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9.2.</w:t>
      </w:r>
      <w:r w:rsidRPr="00293244">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293244">
        <w:rPr>
          <w:rFonts w:ascii="Times New Roman" w:eastAsia="ヒラギノ明朝 Pro W3" w:hAnsi="Times New Roman" w:cs="Times New Roman"/>
          <w:b/>
          <w:sz w:val="24"/>
          <w:szCs w:val="24"/>
          <w:lang w:eastAsia="tr-TR"/>
          <w14:ligatures w14:val="none"/>
        </w:rPr>
        <w:t xml:space="preserve">9.3. </w:t>
      </w:r>
      <w:r w:rsidRPr="00293244">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10- İhale dışı bırakılma ve yasak fiil veya davranışlar</w:t>
      </w:r>
    </w:p>
    <w:p w:rsidR="00642440" w:rsidRPr="00293244" w:rsidRDefault="00642440" w:rsidP="00642440">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10.1. </w:t>
      </w:r>
      <w:r w:rsidRPr="00293244">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rsidR="00642440" w:rsidRPr="00293244" w:rsidRDefault="00642440" w:rsidP="00642440">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10.2.</w:t>
      </w:r>
      <w:r w:rsidRPr="00293244">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10.3.</w:t>
      </w:r>
      <w:r w:rsidRPr="00293244">
        <w:rPr>
          <w:rFonts w:ascii="Times New Roman" w:eastAsia="Times New Roman" w:hAnsi="Times New Roman" w:cs="Times New Roman"/>
          <w:sz w:val="24"/>
          <w:szCs w:val="24"/>
          <w:lang w:eastAsia="tr-TR"/>
          <w14:ligatures w14:val="none"/>
        </w:rPr>
        <w:t xml:space="preserve"> 4734 sayılı Kanunun 17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rsidR="00642440" w:rsidRPr="00293244" w:rsidRDefault="00642440" w:rsidP="0064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11- Teklif hazırlama giderleri ile teklif ve ödemelerde geçerli para birimi</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11.1.</w:t>
      </w:r>
      <w:r w:rsidRPr="00293244">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11.2. </w:t>
      </w:r>
      <w:r w:rsidRPr="00293244">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w:t>
      </w:r>
      <w:r w:rsidR="00B76857" w:rsidRPr="00293244">
        <w:rPr>
          <w:rFonts w:ascii="Times New Roman" w:eastAsia="Times New Roman" w:hAnsi="Times New Roman" w:cs="Times New Roman"/>
          <w:sz w:val="24"/>
          <w:szCs w:val="24"/>
          <w:lang w:eastAsia="tr-TR"/>
          <w14:ligatures w14:val="none"/>
        </w:rPr>
        <w:t>nde Türk Lirası kullanılacaktır.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12- </w:t>
      </w:r>
      <w:r w:rsidR="00B76857" w:rsidRPr="00293244">
        <w:rPr>
          <w:rFonts w:ascii="Times New Roman" w:eastAsia="Times New Roman" w:hAnsi="Times New Roman" w:cs="Times New Roman"/>
          <w:b/>
          <w:sz w:val="24"/>
          <w:szCs w:val="24"/>
          <w:lang w:eastAsia="tr-TR"/>
          <w14:ligatures w14:val="none"/>
        </w:rPr>
        <w:t>İşin yapılacağı yerin görülmesi</w:t>
      </w:r>
    </w:p>
    <w:p w:rsidR="00B76857" w:rsidRPr="00293244" w:rsidRDefault="00B76857" w:rsidP="00B76857">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hAnsi="Times New Roman" w:cs="Times New Roman"/>
          <w:b/>
          <w:color w:val="FF0000"/>
          <w:sz w:val="24"/>
          <w:szCs w:val="24"/>
        </w:rPr>
      </w:pPr>
      <w:r w:rsidRPr="00293244">
        <w:rPr>
          <w:rFonts w:ascii="Times New Roman" w:hAnsi="Times New Roman" w:cs="Times New Roman"/>
          <w:b/>
          <w:color w:val="FF0000"/>
          <w:sz w:val="24"/>
          <w:szCs w:val="24"/>
        </w:rPr>
        <w:t>12.1. 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B76857" w:rsidRPr="00293244" w:rsidRDefault="00B76857" w:rsidP="00B76857">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hAnsi="Times New Roman" w:cs="Times New Roman"/>
          <w:b/>
          <w:color w:val="FF0000"/>
          <w:sz w:val="24"/>
          <w:szCs w:val="24"/>
        </w:rPr>
      </w:pPr>
      <w:proofErr w:type="gramStart"/>
      <w:r w:rsidRPr="00293244">
        <w:rPr>
          <w:rFonts w:ascii="Times New Roman" w:hAnsi="Times New Roman" w:cs="Times New Roman"/>
          <w:b/>
          <w:color w:val="FF0000"/>
          <w:sz w:val="24"/>
          <w:szCs w:val="24"/>
        </w:rPr>
        <w:t>12.2.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rsidR="00B76857" w:rsidRPr="00293244" w:rsidRDefault="00B76857" w:rsidP="00B76857">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hAnsi="Times New Roman" w:cs="Times New Roman"/>
          <w:b/>
          <w:color w:val="FF0000"/>
          <w:sz w:val="24"/>
          <w:szCs w:val="24"/>
        </w:rPr>
      </w:pPr>
      <w:r w:rsidRPr="00293244">
        <w:rPr>
          <w:rFonts w:ascii="Times New Roman" w:hAnsi="Times New Roman" w:cs="Times New Roman"/>
          <w:b/>
          <w:color w:val="FF0000"/>
          <w:sz w:val="24"/>
          <w:szCs w:val="24"/>
        </w:rPr>
        <w:t>12.3. İstekli veya temsilcilerinin işin yapılacağı yeri görmek istemesi halinde, işin gerçekleştirileceği binaya ve/veya araziye girilmesi için gerekli izinler İdare tarafından verilecektir.</w:t>
      </w:r>
    </w:p>
    <w:p w:rsidR="00B76857" w:rsidRPr="00293244" w:rsidRDefault="00B76857" w:rsidP="00B76857">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b/>
          <w:color w:val="FF0000"/>
          <w:sz w:val="24"/>
          <w:szCs w:val="24"/>
          <w:lang w:eastAsia="tr-TR"/>
        </w:rPr>
      </w:pPr>
      <w:r w:rsidRPr="00293244">
        <w:rPr>
          <w:rFonts w:ascii="Times New Roman" w:hAnsi="Times New Roman" w:cs="Times New Roman"/>
          <w:b/>
          <w:color w:val="FF0000"/>
          <w:sz w:val="24"/>
          <w:szCs w:val="24"/>
        </w:rPr>
        <w:t>12.4. Yüklenici firma teklif vermeden önce mutlaka işi yerinde gezecektir. Teklif veren firma veya firmalar yapılacak işi, işyerinde gezerek gördüğü kabul edilecektir.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13- İhale dokümanına ilişkin açıklama yapılması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13.1.</w:t>
      </w:r>
      <w:r w:rsidRPr="00293244">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beş gün öncesine kadar yazılı olarak açıklama talep edebilir. Bu tarihten sonra yapılacak açıklama talepleri değerlendirmeye alınmayacaktır.</w:t>
      </w: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bCs/>
          <w:sz w:val="24"/>
          <w:szCs w:val="24"/>
          <w:lang w:eastAsia="tr-TR"/>
          <w14:ligatures w14:val="none"/>
        </w:rPr>
        <w:t>13.2.</w:t>
      </w:r>
      <w:r w:rsidRPr="00293244">
        <w:rPr>
          <w:rFonts w:ascii="Times New Roman" w:eastAsia="Times New Roman" w:hAnsi="Times New Roman" w:cs="Times New Roman"/>
          <w:sz w:val="24"/>
          <w:szCs w:val="24"/>
          <w:lang w:eastAsia="tr-TR"/>
          <w14:ligatures w14:val="none"/>
        </w:rPr>
        <w:t xml:space="preserve"> 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13.3.</w:t>
      </w:r>
      <w:r w:rsidRPr="00293244">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14- İhale dokümanında değişiklik yapılması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14.1.</w:t>
      </w:r>
      <w:r w:rsidRPr="00293244">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293244">
        <w:rPr>
          <w:rFonts w:ascii="Times New Roman" w:eastAsia="Times New Roman" w:hAnsi="Times New Roman" w:cs="Times New Roman"/>
          <w:sz w:val="24"/>
          <w:szCs w:val="24"/>
          <w:lang w:eastAsia="tr-TR"/>
          <w14:ligatures w14:val="none"/>
        </w:rPr>
        <w:t>EKAP’ta</w:t>
      </w:r>
      <w:proofErr w:type="spellEnd"/>
      <w:r w:rsidRPr="00293244">
        <w:rPr>
          <w:rFonts w:ascii="Times New Roman" w:eastAsia="Times New Roman" w:hAnsi="Times New Roman" w:cs="Times New Roman"/>
          <w:sz w:val="24"/>
          <w:szCs w:val="24"/>
          <w:lang w:eastAsia="tr-TR"/>
          <w14:ligatures w14:val="none"/>
        </w:rPr>
        <w:t xml:space="preserve"> hazırlanır.</w:t>
      </w: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14.2.</w:t>
      </w:r>
      <w:r w:rsidRPr="00293244">
        <w:rPr>
          <w:rFonts w:ascii="Times New Roman" w:eastAsia="Times New Roman" w:hAnsi="Times New Roman" w:cs="Times New Roman"/>
          <w:sz w:val="24"/>
          <w:szCs w:val="24"/>
          <w:lang w:eastAsia="tr-TR"/>
          <w14:ligatures w14:val="none"/>
        </w:rPr>
        <w:t xml:space="preserve"> Zeyilname, ihale tarihinden en az üç gün öncesinde bilgi sahibi olmalarını temin edecek şekilde, ihale dokümanını EKAP hesabına giriş yaparak indirmiş olanların tamamına EKAP üzerinden gönderilir.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14.3.</w:t>
      </w:r>
      <w:r w:rsidRPr="00293244">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zeyilname ile erteleyebilir. Erteleme süresince, EKAP hesabına giriş yapılarak ihale dokümanının indirilmesine ve teklif alınmasına devam edilir.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14.4.</w:t>
      </w:r>
      <w:r w:rsidRPr="00293244">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293244" w:rsidDel="00E56381">
        <w:rPr>
          <w:rFonts w:ascii="Times New Roman" w:eastAsia="Times New Roman" w:hAnsi="Times New Roman" w:cs="Times New Roman"/>
          <w:sz w:val="24"/>
          <w:szCs w:val="24"/>
          <w:lang w:eastAsia="tr-TR"/>
          <w14:ligatures w14:val="none"/>
        </w:rPr>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93244">
        <w:rPr>
          <w:rFonts w:ascii="Times New Roman" w:eastAsia="Times New Roman" w:hAnsi="Times New Roman" w:cs="Times New Roman"/>
          <w:b/>
          <w:sz w:val="24"/>
          <w:szCs w:val="24"/>
          <w:lang w:eastAsia="tr-TR"/>
          <w14:ligatures w14:val="none"/>
        </w:rPr>
        <w:t>14.5.</w:t>
      </w:r>
      <w:r w:rsidRPr="00293244">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293244">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293244">
        <w:rPr>
          <w:rFonts w:ascii="Times New Roman" w:eastAsia="Times New Roman" w:hAnsi="Times New Roman" w:cs="Times New Roman"/>
          <w:sz w:val="24"/>
          <w:szCs w:val="24"/>
          <w:lang w:eastAsia="tr-TR"/>
          <w14:ligatures w14:val="none"/>
        </w:rPr>
        <w:t>ncı</w:t>
      </w:r>
      <w:proofErr w:type="spellEnd"/>
      <w:r w:rsidRPr="00293244">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15- İhale saatinden önce ihalenin iptal edilmesi</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15.1.</w:t>
      </w:r>
      <w:r w:rsidRPr="00293244">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15.2.</w:t>
      </w:r>
      <w:r w:rsidRPr="00293244">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15.3.</w:t>
      </w:r>
      <w:r w:rsidRPr="00293244">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15.4.</w:t>
      </w:r>
      <w:r w:rsidRPr="00293244">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16- İş ortaklığı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16.1.</w:t>
      </w:r>
      <w:r w:rsidRPr="00293244">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16.2.</w:t>
      </w:r>
      <w:r w:rsidRPr="00293244">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w:t>
      </w:r>
      <w:r w:rsidR="00293244">
        <w:rPr>
          <w:rFonts w:ascii="Times New Roman" w:eastAsia="Times New Roman" w:hAnsi="Times New Roman" w:cs="Times New Roman"/>
          <w:sz w:val="24"/>
          <w:szCs w:val="24"/>
          <w:lang w:eastAsia="tr-TR"/>
          <w14:ligatures w14:val="none"/>
        </w:rPr>
        <w:t>i pilot ortak olarak belirlenir.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16.3.</w:t>
      </w:r>
      <w:r w:rsidRPr="00293244">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16.4.</w:t>
      </w:r>
      <w:r w:rsidRPr="00293244">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16.5.</w:t>
      </w:r>
      <w:r w:rsidRPr="00293244">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293244">
        <w:rPr>
          <w:rFonts w:ascii="Times New Roman" w:eastAsia="Times New Roman" w:hAnsi="Times New Roman" w:cs="Times New Roman"/>
          <w:sz w:val="24"/>
          <w:szCs w:val="24"/>
          <w:lang w:eastAsia="tr-TR"/>
          <w14:ligatures w14:val="none"/>
        </w:rPr>
        <w:t>müteselsilen</w:t>
      </w:r>
      <w:proofErr w:type="spellEnd"/>
      <w:r w:rsidRPr="00293244">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17- Konsorsiyum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17.1</w:t>
      </w:r>
      <w:r w:rsidRPr="00293244">
        <w:rPr>
          <w:rFonts w:ascii="Times New Roman" w:eastAsia="Times New Roman" w:hAnsi="Times New Roman" w:cs="Times New Roman"/>
          <w:sz w:val="24"/>
          <w:szCs w:val="24"/>
          <w:lang w:eastAsia="tr-TR"/>
          <w14:ligatures w14:val="none"/>
        </w:rPr>
        <w:t xml:space="preserve">. </w:t>
      </w:r>
      <w:r w:rsidRPr="00293244">
        <w:rPr>
          <w:rFonts w:ascii="Times New Roman" w:hAnsi="Times New Roman" w:cs="Times New Roman"/>
          <w:sz w:val="24"/>
          <w:szCs w:val="24"/>
        </w:rPr>
        <w:t>Konsorsiyumlar ihaleye teklif veremez</w:t>
      </w:r>
      <w:r w:rsidRPr="00293244">
        <w:rPr>
          <w:rFonts w:ascii="Times New Roman" w:eastAsia="Times New Roman" w:hAnsi="Times New Roman" w:cs="Times New Roman"/>
          <w:sz w:val="24"/>
          <w:szCs w:val="24"/>
          <w:lang w:eastAsia="tr-TR"/>
          <w14:ligatures w14:val="none"/>
        </w:rPr>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18- Alt yükleniciler</w:t>
      </w:r>
    </w:p>
    <w:p w:rsidR="00293244" w:rsidRDefault="00642440" w:rsidP="00293244">
      <w:pPr>
        <w:tabs>
          <w:tab w:val="left" w:pos="567"/>
          <w:tab w:val="left" w:leader="dot" w:pos="8505"/>
          <w:tab w:val="left" w:leader="dot" w:pos="9072"/>
        </w:tabs>
        <w:overflowPunct w:val="0"/>
        <w:autoSpaceDE w:val="0"/>
        <w:autoSpaceDN w:val="0"/>
        <w:adjustRightInd w:val="0"/>
        <w:spacing w:after="0" w:line="240" w:lineRule="auto"/>
        <w:textAlignment w:val="baseline"/>
        <w:rPr>
          <w:color w:val="FF0000"/>
          <w:sz w:val="24"/>
          <w:szCs w:val="24"/>
        </w:rPr>
      </w:pPr>
      <w:r w:rsidRPr="00293244">
        <w:rPr>
          <w:rFonts w:ascii="Times New Roman" w:eastAsia="Times New Roman" w:hAnsi="Times New Roman" w:cs="Times New Roman"/>
          <w:b/>
          <w:sz w:val="24"/>
          <w:szCs w:val="24"/>
          <w:lang w:eastAsia="tr-TR"/>
          <w14:ligatures w14:val="none"/>
        </w:rPr>
        <w:t>18.1.</w:t>
      </w:r>
      <w:r w:rsidR="00293244" w:rsidRPr="00AF164B">
        <w:rPr>
          <w:color w:val="FF0000"/>
          <w:sz w:val="24"/>
          <w:szCs w:val="24"/>
        </w:rPr>
        <w:t xml:space="preserve"> İhale konusu işin tamamı veya bir kısmı alt yüklenicilere yaptırılamaz.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ab/>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III- TEKLİFLERİN HAZIRLANMASI VE SUNULMASINA İLİŞKİN HUSUSLAR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93244">
        <w:rPr>
          <w:rFonts w:ascii="Times New Roman" w:eastAsia="Times New Roman" w:hAnsi="Times New Roman" w:cs="Times New Roman"/>
          <w:b/>
          <w:iCs/>
          <w:sz w:val="24"/>
          <w:szCs w:val="24"/>
          <w:lang w:eastAsia="tr-TR"/>
          <w14:ligatures w14:val="none"/>
        </w:rPr>
        <w:t>Madde 19- Teklif ve sözleşme türü</w:t>
      </w:r>
    </w:p>
    <w:p w:rsidR="00293244" w:rsidRPr="00D05F08" w:rsidRDefault="00293244" w:rsidP="00D05F08">
      <w:pPr>
        <w:pStyle w:val="BodyText21"/>
        <w:spacing w:after="0" w:line="240" w:lineRule="auto"/>
        <w:jc w:val="both"/>
        <w:rPr>
          <w:sz w:val="20"/>
        </w:rPr>
      </w:pPr>
      <w:r w:rsidRPr="00293244">
        <w:rPr>
          <w:rFonts w:eastAsia="Times New Roman"/>
          <w:b/>
          <w:iCs/>
          <w:color w:val="000000" w:themeColor="text1"/>
        </w:rPr>
        <w:t>19.1.</w:t>
      </w:r>
      <w:r w:rsidRPr="00182AA6">
        <w:rPr>
          <w:rFonts w:eastAsia="Times New Roman"/>
          <w:b/>
          <w:iCs/>
          <w:color w:val="FF0000"/>
          <w:szCs w:val="24"/>
        </w:rPr>
        <w:t xml:space="preserve"> </w:t>
      </w:r>
      <w:r w:rsidR="00182AA6" w:rsidRPr="00182AA6">
        <w:rPr>
          <w:color w:val="FF0000"/>
          <w:szCs w:val="24"/>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rsidR="00293244" w:rsidRPr="00293244" w:rsidRDefault="00293244" w:rsidP="00293244">
      <w:pPr>
        <w:tabs>
          <w:tab w:val="left" w:pos="567"/>
          <w:tab w:val="left" w:leader="dot" w:pos="8505"/>
          <w:tab w:val="left" w:leader="dot" w:pos="9072"/>
        </w:tabs>
        <w:spacing w:after="0" w:line="240" w:lineRule="auto"/>
        <w:rPr>
          <w:rFonts w:ascii="Times New Roman" w:eastAsia="Times New Roman" w:hAnsi="Times New Roman" w:cs="Times New Roman"/>
          <w:color w:val="FF0000"/>
          <w:sz w:val="24"/>
          <w:szCs w:val="24"/>
          <w:lang w:eastAsia="tr-TR"/>
        </w:rPr>
      </w:pPr>
      <w:r w:rsidRPr="00293244">
        <w:rPr>
          <w:rFonts w:ascii="Times New Roman" w:eastAsia="Times New Roman" w:hAnsi="Times New Roman" w:cs="Times New Roman"/>
          <w:b/>
          <w:color w:val="000000" w:themeColor="text1"/>
          <w:sz w:val="24"/>
          <w:szCs w:val="24"/>
          <w:lang w:eastAsia="tr-TR"/>
        </w:rPr>
        <w:t xml:space="preserve">19.2. </w:t>
      </w:r>
      <w:r w:rsidRPr="00293244">
        <w:rPr>
          <w:rFonts w:ascii="Times New Roman" w:hAnsi="Times New Roman" w:cs="Times New Roman"/>
          <w:b/>
          <w:color w:val="FF0000"/>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20- Kısmi teklif verilmesi </w:t>
      </w:r>
    </w:p>
    <w:p w:rsidR="00642440" w:rsidRPr="00293244" w:rsidRDefault="00293244"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20.1</w:t>
      </w:r>
      <w:r>
        <w:rPr>
          <w:rFonts w:ascii="Times New Roman" w:eastAsia="Times New Roman" w:hAnsi="Times New Roman" w:cs="Times New Roman"/>
          <w:b/>
          <w:sz w:val="24"/>
          <w:szCs w:val="24"/>
          <w:lang w:eastAsia="tr-TR"/>
          <w14:ligatures w14:val="none"/>
        </w:rPr>
        <w:t>.</w:t>
      </w:r>
      <w:r w:rsidRPr="00293244">
        <w:rPr>
          <w:rFonts w:ascii="Times New Roman" w:hAnsi="Times New Roman" w:cs="Times New Roman"/>
          <w:b/>
          <w:color w:val="FF0000"/>
          <w:sz w:val="24"/>
          <w:szCs w:val="24"/>
        </w:rPr>
        <w:t xml:space="preserve"> </w:t>
      </w:r>
      <w:r w:rsidRPr="00B60263">
        <w:rPr>
          <w:rFonts w:ascii="Times New Roman" w:hAnsi="Times New Roman" w:cs="Times New Roman"/>
          <w:b/>
          <w:color w:val="FF0000"/>
          <w:sz w:val="24"/>
          <w:szCs w:val="24"/>
        </w:rPr>
        <w:t>Bu ihalede işin tamamı için teklif verilecektir.</w:t>
      </w:r>
    </w:p>
    <w:p w:rsidR="00642440" w:rsidRPr="00293244" w:rsidRDefault="00293244"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20.2.</w:t>
      </w:r>
      <w:r w:rsidRPr="00293244">
        <w:rPr>
          <w:rFonts w:ascii="Times New Roman" w:eastAsia="Times New Roman" w:hAnsi="Times New Roman" w:cs="Times New Roman"/>
          <w:sz w:val="24"/>
          <w:szCs w:val="24"/>
          <w:lang w:eastAsia="tr-TR"/>
          <w14:ligatures w14:val="none"/>
        </w:rPr>
        <w:t xml:space="preserve"> </w:t>
      </w:r>
      <w:r w:rsidRPr="00293244">
        <w:rPr>
          <w:rFonts w:ascii="Times New Roman" w:hAnsi="Times New Roman" w:cs="Times New Roman"/>
          <w:b/>
          <w:color w:val="FF0000"/>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21- Alternatif teklifler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21.1. </w:t>
      </w:r>
      <w:r w:rsidRPr="00293244">
        <w:rPr>
          <w:rFonts w:ascii="Times New Roman" w:eastAsia="Times New Roman" w:hAnsi="Times New Roman" w:cs="Times New Roman"/>
          <w:sz w:val="24"/>
          <w:szCs w:val="24"/>
          <w:lang w:eastAsia="tr-TR"/>
          <w14:ligatures w14:val="none"/>
        </w:rPr>
        <w:t>Bu ihalede alternatif teklif verilmeyecektir.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F04015" w:rsidRDefault="00F04015"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D05F08" w:rsidRDefault="00D05F08"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22- Tekliflerin hazırlanması ve gönderilmesi</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14:ligatures w14:val="none"/>
        </w:rPr>
        <w:t>22.1.</w:t>
      </w:r>
      <w:r w:rsidRPr="00293244">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293244">
        <w:rPr>
          <w:rFonts w:ascii="Times New Roman" w:eastAsia="Times New Roman" w:hAnsi="Times New Roman" w:cs="Times New Roman"/>
          <w:sz w:val="24"/>
          <w:szCs w:val="24"/>
          <w:lang w:eastAsia="tr-TR"/>
          <w14:ligatures w14:val="none"/>
        </w:rPr>
        <w:t>EKAP’tan</w:t>
      </w:r>
      <w:proofErr w:type="spellEnd"/>
      <w:r w:rsidRPr="00293244">
        <w:rPr>
          <w:rFonts w:ascii="Times New Roman" w:eastAsia="Times New Roman" w:hAnsi="Times New Roman" w:cs="Times New Roman"/>
          <w:sz w:val="24"/>
          <w:szCs w:val="24"/>
          <w:lang w:eastAsia="tr-TR"/>
          <w14:ligatures w14:val="none"/>
        </w:rPr>
        <w:t xml:space="preserve"> gönderilir.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22.2.</w:t>
      </w:r>
      <w:r w:rsidRPr="00293244">
        <w:rPr>
          <w:rFonts w:ascii="Times New Roman" w:eastAsia="Times New Roman" w:hAnsi="Times New Roman" w:cs="Times New Roman"/>
          <w:sz w:val="24"/>
          <w:szCs w:val="24"/>
          <w:lang w:eastAsia="tr-TR"/>
          <w14:ligatures w14:val="none"/>
        </w:rPr>
        <w:t xml:space="preserve"> İhaleye katılım belgesi; doğrudan </w:t>
      </w:r>
      <w:proofErr w:type="spellStart"/>
      <w:r w:rsidRPr="00293244">
        <w:rPr>
          <w:rFonts w:ascii="Times New Roman" w:eastAsia="Times New Roman" w:hAnsi="Times New Roman" w:cs="Times New Roman"/>
          <w:sz w:val="24"/>
          <w:szCs w:val="24"/>
          <w:lang w:eastAsia="tr-TR"/>
          <w14:ligatures w14:val="none"/>
        </w:rPr>
        <w:t>EKAP’ta</w:t>
      </w:r>
      <w:proofErr w:type="spellEnd"/>
      <w:r w:rsidRPr="00293244">
        <w:rPr>
          <w:rFonts w:ascii="Times New Roman" w:eastAsia="Times New Roman" w:hAnsi="Times New Roman" w:cs="Times New Roman"/>
          <w:sz w:val="24"/>
          <w:szCs w:val="24"/>
          <w:lang w:eastAsia="tr-TR"/>
          <w14:ligatures w14:val="none"/>
        </w:rPr>
        <w:t xml:space="preserve"> oluşturulan bilgi ve belgeler, </w:t>
      </w:r>
      <w:proofErr w:type="gramStart"/>
      <w:r w:rsidRPr="00293244">
        <w:rPr>
          <w:rFonts w:ascii="Times New Roman" w:eastAsia="Times New Roman" w:hAnsi="Times New Roman" w:cs="Times New Roman"/>
          <w:sz w:val="24"/>
          <w:szCs w:val="24"/>
          <w:lang w:eastAsia="tr-TR"/>
          <w14:ligatures w14:val="none"/>
        </w:rPr>
        <w:t>entegrasyonlar</w:t>
      </w:r>
      <w:proofErr w:type="gramEnd"/>
      <w:r w:rsidRPr="00293244">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sz w:val="24"/>
          <w:szCs w:val="24"/>
          <w:lang w:eastAsia="tr-TR"/>
          <w14:ligatures w14:val="none"/>
        </w:rPr>
        <w:t xml:space="preserve"> yüklenir.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14:ligatures w14:val="none"/>
        </w:rPr>
        <w:t xml:space="preserve">22.3. </w:t>
      </w:r>
      <w:r w:rsidRPr="00293244">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293244">
        <w:rPr>
          <w:rFonts w:ascii="Times New Roman" w:eastAsia="Times New Roman" w:hAnsi="Times New Roman" w:cs="Times New Roman"/>
          <w:sz w:val="24"/>
          <w:szCs w:val="24"/>
          <w:lang w:eastAsia="tr-TR"/>
          <w14:ligatures w14:val="none"/>
        </w:rPr>
        <w:t>kriterleri</w:t>
      </w:r>
      <w:proofErr w:type="gramEnd"/>
      <w:r w:rsidRPr="00293244">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22.4.</w:t>
      </w:r>
      <w:r w:rsidRPr="00293244">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22.5.</w:t>
      </w:r>
      <w:r w:rsidRPr="00293244">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293244">
        <w:rPr>
          <w:rFonts w:ascii="Times New Roman" w:eastAsia="Times New Roman" w:hAnsi="Times New Roman" w:cs="Times New Roman"/>
          <w:sz w:val="24"/>
          <w:szCs w:val="24"/>
          <w:lang w:eastAsia="tr-TR"/>
          <w14:ligatures w14:val="none"/>
        </w:rPr>
        <w:t>kriterleri</w:t>
      </w:r>
      <w:proofErr w:type="gramEnd"/>
      <w:r w:rsidRPr="00293244">
        <w:rPr>
          <w:rFonts w:ascii="Times New Roman" w:eastAsia="Times New Roman" w:hAnsi="Times New Roman" w:cs="Times New Roman"/>
          <w:sz w:val="24"/>
          <w:szCs w:val="24"/>
          <w:lang w:eastAsia="tr-TR"/>
          <w14:ligatures w14:val="none"/>
        </w:rPr>
        <w:t xml:space="preserve"> dikkate alınarak hazırlanır.</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22.6. </w:t>
      </w:r>
      <w:r w:rsidRPr="00293244">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22.7.</w:t>
      </w:r>
      <w:r w:rsidRPr="00293244">
        <w:rPr>
          <w:rFonts w:ascii="Times New Roman" w:eastAsia="Times New Roman" w:hAnsi="Times New Roman" w:cs="Times New Roman"/>
          <w:sz w:val="24"/>
          <w:szCs w:val="24"/>
          <w:lang w:eastAsia="tr-TR"/>
          <w14:ligatures w14:val="none"/>
        </w:rPr>
        <w:t xml:space="preserve"> Tekliflerin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293244">
        <w:rPr>
          <w:rFonts w:ascii="Times New Roman" w:eastAsia="Times New Roman" w:hAnsi="Times New Roman" w:cs="Times New Roman"/>
          <w:b/>
          <w:sz w:val="24"/>
          <w:szCs w:val="24"/>
          <w:lang w:eastAsia="tr-TR"/>
          <w14:ligatures w14:val="none"/>
        </w:rPr>
        <w:t>22.8.</w:t>
      </w:r>
      <w:r w:rsidRPr="00293244">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293244">
        <w:rPr>
          <w:rFonts w:ascii="Times New Roman" w:eastAsia="Times New Roman" w:hAnsi="Times New Roman" w:cs="Times New Roman"/>
          <w:sz w:val="24"/>
          <w:szCs w:val="24"/>
          <w14:ligatures w14:val="none"/>
        </w:rPr>
        <w:t>Bu durumda EKAP üzerinden gerekli bildirimler yapılır.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22.9. </w:t>
      </w:r>
      <w:r w:rsidRPr="00293244">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642440" w:rsidRPr="00293244" w:rsidRDefault="00642440" w:rsidP="00642440">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22.10.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23- Elektronik eksiltme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23.1.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24- Tekliflerin geçerlilik süresi</w:t>
      </w:r>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24.1. </w:t>
      </w:r>
      <w:r w:rsidRPr="00293244">
        <w:rPr>
          <w:rFonts w:ascii="Times New Roman" w:eastAsia="Times New Roman" w:hAnsi="Times New Roman" w:cs="Times New Roman"/>
          <w:sz w:val="24"/>
          <w:szCs w:val="24"/>
          <w:lang w:eastAsia="tr-TR"/>
          <w14:ligatures w14:val="none"/>
        </w:rPr>
        <w:t>Tekliflerin geçerlilik sü</w:t>
      </w:r>
      <w:r w:rsidR="00293244">
        <w:rPr>
          <w:rFonts w:ascii="Times New Roman" w:eastAsia="Times New Roman" w:hAnsi="Times New Roman" w:cs="Times New Roman"/>
          <w:sz w:val="24"/>
          <w:szCs w:val="24"/>
          <w:lang w:eastAsia="tr-TR"/>
          <w14:ligatures w14:val="none"/>
        </w:rPr>
        <w:t xml:space="preserve">resi, ihale tarihinden itibaren </w:t>
      </w:r>
      <w:r w:rsidR="00293244" w:rsidRPr="00AF164B">
        <w:rPr>
          <w:rFonts w:ascii="Times New Roman" w:eastAsia="Times New Roman" w:hAnsi="Times New Roman" w:cs="Times New Roman"/>
          <w:b/>
          <w:color w:val="FF0000"/>
          <w:sz w:val="24"/>
          <w:szCs w:val="24"/>
          <w:lang w:eastAsia="tr-TR"/>
        </w:rPr>
        <w:t xml:space="preserve">60 (Altmış) </w:t>
      </w:r>
      <w:r w:rsidRPr="00293244">
        <w:rPr>
          <w:rFonts w:ascii="Times New Roman" w:eastAsia="Times New Roman" w:hAnsi="Times New Roman" w:cs="Times New Roman"/>
          <w:sz w:val="24"/>
          <w:szCs w:val="24"/>
          <w:lang w:eastAsia="tr-TR"/>
          <w14:ligatures w14:val="none"/>
        </w:rPr>
        <w:t>takvim günüdür.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24.2.</w:t>
      </w:r>
      <w:r w:rsidRPr="00293244">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24.3.</w:t>
      </w:r>
      <w:r w:rsidRPr="00293244">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24.4.</w:t>
      </w:r>
      <w:r w:rsidRPr="00293244">
        <w:rPr>
          <w:rFonts w:ascii="Times New Roman" w:eastAsia="Times New Roman" w:hAnsi="Times New Roman" w:cs="Times New Roman"/>
          <w:sz w:val="24"/>
          <w:szCs w:val="24"/>
          <w:lang w:eastAsia="tr-TR"/>
          <w14:ligatures w14:val="none"/>
        </w:rPr>
        <w:t> </w:t>
      </w:r>
      <w:r w:rsidRPr="00293244" w:rsidDel="005A6B24">
        <w:rPr>
          <w:rFonts w:ascii="Times New Roman" w:eastAsia="Times New Roman" w:hAnsi="Times New Roman" w:cs="Times New Roman"/>
          <w:sz w:val="24"/>
          <w:szCs w:val="24"/>
          <w:lang w:eastAsia="tr-TR"/>
          <w14:ligatures w14:val="none"/>
        </w:rPr>
        <w:t>Bu konudaki istek ve cevaplar EKAP üzerinden yapılır.</w:t>
      </w:r>
      <w:r w:rsidRPr="00293244">
        <w:rPr>
          <w:rFonts w:ascii="Times New Roman" w:eastAsia="Times New Roman" w:hAnsi="Times New Roman" w:cs="Times New Roman"/>
          <w:sz w:val="24"/>
          <w:szCs w:val="24"/>
          <w:lang w:eastAsia="tr-TR"/>
          <w14:ligatures w14:val="none"/>
        </w:rPr>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25- Teklif fiyata dâhil olan giderler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25.1. </w:t>
      </w:r>
      <w:r w:rsidRPr="00293244">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25.2.</w:t>
      </w:r>
      <w:r w:rsidRPr="00293244">
        <w:rPr>
          <w:rFonts w:ascii="Times New Roman" w:eastAsia="Times New Roman" w:hAnsi="Times New Roman" w:cs="Times New Roman"/>
          <w:sz w:val="24"/>
          <w:szCs w:val="24"/>
          <w:lang w:eastAsia="tr-TR"/>
          <w14:ligatures w14:val="none"/>
        </w:rPr>
        <w:t> 25.1 inci maddede yer alan gider kalemlerinde artış olması ya da benzeri yeni gider kalemlerinin oluşması hallerinde, teklif edilen fiyatın bu tür artış ya da farkları karşılayacak payı içerdiği kabul edilir. Yüklenici, bu artış ve farkları ileri sürerek herhan</w:t>
      </w:r>
      <w:r w:rsidR="00B12E28">
        <w:rPr>
          <w:rFonts w:ascii="Times New Roman" w:eastAsia="Times New Roman" w:hAnsi="Times New Roman" w:cs="Times New Roman"/>
          <w:sz w:val="24"/>
          <w:szCs w:val="24"/>
          <w:lang w:eastAsia="tr-TR"/>
          <w14:ligatures w14:val="none"/>
        </w:rPr>
        <w:t>gi bir hak talebinde bulunamaz.</w:t>
      </w:r>
    </w:p>
    <w:p w:rsidR="00293244" w:rsidRPr="00293244" w:rsidRDefault="00293244" w:rsidP="00293244">
      <w:pPr>
        <w:pStyle w:val="DipnotMetni"/>
        <w:jc w:val="both"/>
        <w:rPr>
          <w:color w:val="FF0000"/>
          <w:sz w:val="24"/>
          <w:szCs w:val="24"/>
        </w:rPr>
      </w:pPr>
      <w:r w:rsidRPr="00293244">
        <w:rPr>
          <w:b/>
          <w:color w:val="FF0000"/>
          <w:sz w:val="24"/>
          <w:szCs w:val="24"/>
        </w:rPr>
        <w:t>25.3.</w:t>
      </w:r>
      <w:r w:rsidRPr="00293244">
        <w:rPr>
          <w:color w:val="FF0000"/>
          <w:sz w:val="24"/>
          <w:szCs w:val="24"/>
        </w:rPr>
        <w:t xml:space="preserve"> Teklif fiyata dâhil olan diğer giderler aşağıda belirtilmiştir:</w:t>
      </w:r>
    </w:p>
    <w:p w:rsidR="00293244" w:rsidRDefault="00293244" w:rsidP="00293244">
      <w:pPr>
        <w:tabs>
          <w:tab w:val="left" w:pos="566"/>
        </w:tabs>
        <w:spacing w:after="0" w:line="240" w:lineRule="auto"/>
        <w:jc w:val="both"/>
        <w:rPr>
          <w:rFonts w:ascii="Times New Roman" w:hAnsi="Times New Roman" w:cs="Times New Roman"/>
          <w:color w:val="FF0000"/>
          <w:sz w:val="24"/>
          <w:szCs w:val="24"/>
          <w:u w:val="single"/>
        </w:rPr>
      </w:pPr>
      <w:r w:rsidRPr="00293244">
        <w:rPr>
          <w:rFonts w:ascii="Times New Roman" w:hAnsi="Times New Roman" w:cs="Times New Roman"/>
          <w:b/>
          <w:color w:val="FF0000"/>
          <w:sz w:val="24"/>
          <w:szCs w:val="24"/>
        </w:rPr>
        <w:t xml:space="preserve">25.3.1. </w:t>
      </w:r>
      <w:r w:rsidRPr="00293244">
        <w:rPr>
          <w:rFonts w:ascii="Times New Roman" w:hAnsi="Times New Roman" w:cs="Times New Roman"/>
          <w:color w:val="FF0000"/>
          <w:sz w:val="24"/>
          <w:szCs w:val="24"/>
        </w:rPr>
        <w:t>İşin süresi ve personel sayısı dikkate alınarak ilgili mevzuatına g</w:t>
      </w:r>
      <w:r w:rsidR="00F04015">
        <w:rPr>
          <w:rFonts w:ascii="Times New Roman" w:hAnsi="Times New Roman" w:cs="Times New Roman"/>
          <w:color w:val="FF0000"/>
          <w:sz w:val="24"/>
          <w:szCs w:val="24"/>
        </w:rPr>
        <w:t>öre hesa</w:t>
      </w:r>
      <w:r w:rsidR="00D05F08">
        <w:rPr>
          <w:rFonts w:ascii="Times New Roman" w:hAnsi="Times New Roman" w:cs="Times New Roman"/>
          <w:color w:val="FF0000"/>
          <w:sz w:val="24"/>
          <w:szCs w:val="24"/>
        </w:rPr>
        <w:t>planacak işçilik ücreti aşağıdaki gibidir;</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7"/>
        <w:gridCol w:w="3321"/>
        <w:gridCol w:w="2410"/>
        <w:gridCol w:w="868"/>
        <w:gridCol w:w="833"/>
        <w:gridCol w:w="2409"/>
      </w:tblGrid>
      <w:tr w:rsidR="00D91375" w:rsidRPr="00D91375" w:rsidTr="00D56AB8">
        <w:trPr>
          <w:trHeight w:val="481"/>
        </w:trPr>
        <w:tc>
          <w:tcPr>
            <w:tcW w:w="507" w:type="dxa"/>
            <w:shd w:val="clear" w:color="auto" w:fill="auto"/>
            <w:noWrap/>
            <w:vAlign w:val="bottom"/>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p>
        </w:tc>
        <w:tc>
          <w:tcPr>
            <w:tcW w:w="3321" w:type="dxa"/>
            <w:shd w:val="clear" w:color="auto" w:fill="auto"/>
            <w:vAlign w:val="center"/>
          </w:tcPr>
          <w:p w:rsidR="00D91375" w:rsidRPr="00D91375" w:rsidRDefault="00D91375" w:rsidP="00D56AB8">
            <w:pPr>
              <w:spacing w:after="0" w:line="240" w:lineRule="auto"/>
              <w:jc w:val="center"/>
              <w:rPr>
                <w:rFonts w:ascii="Times New Roman" w:eastAsia="Times New Roman" w:hAnsi="Times New Roman" w:cs="Times New Roman"/>
                <w:b/>
                <w:color w:val="FF0000"/>
                <w:sz w:val="20"/>
                <w:szCs w:val="20"/>
                <w:u w:val="single"/>
                <w:lang w:eastAsia="tr-TR"/>
              </w:rPr>
            </w:pPr>
            <w:r w:rsidRPr="00D91375">
              <w:rPr>
                <w:rFonts w:ascii="Times New Roman" w:eastAsia="Times New Roman" w:hAnsi="Times New Roman" w:cs="Times New Roman"/>
                <w:b/>
                <w:color w:val="FF0000"/>
                <w:sz w:val="20"/>
                <w:szCs w:val="20"/>
                <w:u w:val="single"/>
                <w:lang w:eastAsia="tr-TR"/>
              </w:rPr>
              <w:t>PERSONEL GRUBU</w:t>
            </w:r>
          </w:p>
        </w:tc>
        <w:tc>
          <w:tcPr>
            <w:tcW w:w="2410" w:type="dxa"/>
            <w:shd w:val="clear" w:color="auto" w:fill="auto"/>
            <w:vAlign w:val="center"/>
          </w:tcPr>
          <w:p w:rsidR="00D91375" w:rsidRPr="00D91375" w:rsidRDefault="00D91375" w:rsidP="00D56AB8">
            <w:pPr>
              <w:spacing w:after="0" w:line="240" w:lineRule="auto"/>
              <w:jc w:val="center"/>
              <w:rPr>
                <w:rFonts w:ascii="Times New Roman" w:eastAsia="Times New Roman" w:hAnsi="Times New Roman" w:cs="Times New Roman"/>
                <w:b/>
                <w:color w:val="FF0000"/>
                <w:sz w:val="20"/>
                <w:szCs w:val="20"/>
                <w:u w:val="single"/>
                <w:lang w:eastAsia="tr-TR"/>
              </w:rPr>
            </w:pPr>
            <w:r w:rsidRPr="00D91375">
              <w:rPr>
                <w:rFonts w:ascii="Times New Roman" w:eastAsia="Times New Roman" w:hAnsi="Times New Roman" w:cs="Times New Roman"/>
                <w:b/>
                <w:color w:val="FF0000"/>
                <w:sz w:val="20"/>
                <w:szCs w:val="20"/>
                <w:u w:val="single"/>
                <w:lang w:eastAsia="tr-TR"/>
              </w:rPr>
              <w:t>ÜCRET RUBU</w:t>
            </w:r>
          </w:p>
        </w:tc>
        <w:tc>
          <w:tcPr>
            <w:tcW w:w="1701" w:type="dxa"/>
            <w:gridSpan w:val="2"/>
            <w:shd w:val="clear" w:color="auto" w:fill="auto"/>
            <w:noWrap/>
            <w:vAlign w:val="bottom"/>
          </w:tcPr>
          <w:p w:rsidR="00D56AB8" w:rsidRDefault="00D56AB8" w:rsidP="00D56AB8">
            <w:pPr>
              <w:spacing w:after="0" w:line="240" w:lineRule="auto"/>
              <w:jc w:val="center"/>
              <w:rPr>
                <w:rFonts w:ascii="Times New Roman" w:eastAsia="Times New Roman" w:hAnsi="Times New Roman" w:cs="Times New Roman"/>
                <w:b/>
                <w:color w:val="FF0000"/>
                <w:sz w:val="20"/>
                <w:szCs w:val="20"/>
                <w:u w:val="single"/>
                <w:lang w:eastAsia="tr-TR"/>
              </w:rPr>
            </w:pPr>
          </w:p>
          <w:p w:rsidR="00D91375" w:rsidRDefault="00D56AB8" w:rsidP="00D56AB8">
            <w:pPr>
              <w:spacing w:after="0" w:line="240" w:lineRule="auto"/>
              <w:jc w:val="center"/>
              <w:rPr>
                <w:rFonts w:ascii="Times New Roman" w:eastAsia="Times New Roman" w:hAnsi="Times New Roman" w:cs="Times New Roman"/>
                <w:b/>
                <w:color w:val="FF0000"/>
                <w:sz w:val="20"/>
                <w:szCs w:val="20"/>
                <w:u w:val="single"/>
                <w:lang w:eastAsia="tr-TR"/>
              </w:rPr>
            </w:pPr>
            <w:r>
              <w:rPr>
                <w:rFonts w:ascii="Times New Roman" w:eastAsia="Times New Roman" w:hAnsi="Times New Roman" w:cs="Times New Roman"/>
                <w:b/>
                <w:color w:val="FF0000"/>
                <w:sz w:val="20"/>
                <w:szCs w:val="20"/>
                <w:u w:val="single"/>
                <w:lang w:eastAsia="tr-TR"/>
              </w:rPr>
              <w:t>KİŞİ SAYISI</w:t>
            </w:r>
          </w:p>
          <w:p w:rsidR="00D56AB8" w:rsidRPr="00D91375" w:rsidRDefault="00D56AB8" w:rsidP="00EA08B3">
            <w:pPr>
              <w:spacing w:after="0" w:line="240" w:lineRule="auto"/>
              <w:rPr>
                <w:rFonts w:ascii="Times New Roman" w:eastAsia="Times New Roman" w:hAnsi="Times New Roman" w:cs="Times New Roman"/>
                <w:b/>
                <w:color w:val="2E74B5" w:themeColor="accent1" w:themeShade="BF"/>
                <w:sz w:val="20"/>
                <w:szCs w:val="20"/>
                <w:u w:val="single"/>
                <w:lang w:eastAsia="tr-TR"/>
              </w:rPr>
            </w:pPr>
          </w:p>
        </w:tc>
        <w:tc>
          <w:tcPr>
            <w:tcW w:w="2409" w:type="dxa"/>
          </w:tcPr>
          <w:p w:rsidR="00D91375" w:rsidRPr="00D56AB8" w:rsidRDefault="00D91375" w:rsidP="00D56AB8">
            <w:pPr>
              <w:spacing w:after="0" w:line="240" w:lineRule="auto"/>
              <w:jc w:val="center"/>
              <w:rPr>
                <w:rFonts w:ascii="Times New Roman" w:eastAsia="Times New Roman" w:hAnsi="Times New Roman" w:cs="Times New Roman"/>
                <w:b/>
                <w:color w:val="2E74B5" w:themeColor="accent1" w:themeShade="BF"/>
                <w:sz w:val="20"/>
                <w:szCs w:val="20"/>
                <w:u w:val="single"/>
                <w:lang w:eastAsia="tr-TR"/>
              </w:rPr>
            </w:pPr>
            <w:r w:rsidRPr="00D56AB8">
              <w:rPr>
                <w:rFonts w:ascii="Times New Roman" w:eastAsia="Times New Roman" w:hAnsi="Times New Roman" w:cs="Times New Roman"/>
                <w:b/>
                <w:color w:val="FF0000"/>
                <w:sz w:val="20"/>
                <w:szCs w:val="20"/>
                <w:u w:val="single"/>
                <w:lang w:eastAsia="tr-TR"/>
              </w:rPr>
              <w:t>T</w:t>
            </w:r>
            <w:r w:rsidR="00D56AB8">
              <w:rPr>
                <w:rFonts w:ascii="Times New Roman" w:eastAsia="Times New Roman" w:hAnsi="Times New Roman" w:cs="Times New Roman"/>
                <w:b/>
                <w:color w:val="FF0000"/>
                <w:sz w:val="20"/>
                <w:szCs w:val="20"/>
                <w:u w:val="single"/>
                <w:lang w:eastAsia="tr-TR"/>
              </w:rPr>
              <w:t>oplam</w:t>
            </w:r>
            <w:r w:rsidRPr="00D56AB8">
              <w:rPr>
                <w:rFonts w:ascii="Times New Roman" w:eastAsia="Times New Roman" w:hAnsi="Times New Roman" w:cs="Times New Roman"/>
                <w:b/>
                <w:color w:val="FF0000"/>
                <w:sz w:val="20"/>
                <w:szCs w:val="20"/>
                <w:u w:val="single"/>
                <w:lang w:eastAsia="tr-TR"/>
              </w:rPr>
              <w:t xml:space="preserve"> Ulusal Bayram ve Genel Tatil Günleri Çalışma Gün Sayısı</w:t>
            </w:r>
          </w:p>
        </w:tc>
      </w:tr>
      <w:tr w:rsidR="00D91375" w:rsidRPr="00D91375" w:rsidTr="00D56AB8">
        <w:trPr>
          <w:trHeight w:val="282"/>
        </w:trPr>
        <w:tc>
          <w:tcPr>
            <w:tcW w:w="507" w:type="dxa"/>
            <w:shd w:val="clear" w:color="auto" w:fill="auto"/>
            <w:noWrap/>
            <w:vAlign w:val="bottom"/>
            <w:hideMark/>
          </w:tcPr>
          <w:p w:rsidR="00D91375" w:rsidRPr="00D91375" w:rsidRDefault="00D91375" w:rsidP="00B12E28">
            <w:pPr>
              <w:spacing w:after="0" w:line="240" w:lineRule="auto"/>
              <w:jc w:val="center"/>
              <w:rPr>
                <w:rFonts w:ascii="Times New Roman" w:eastAsia="Times New Roman" w:hAnsi="Times New Roman" w:cs="Times New Roman"/>
                <w:b/>
                <w:color w:val="2E74B5" w:themeColor="accent1" w:themeShade="BF"/>
                <w:sz w:val="20"/>
                <w:szCs w:val="20"/>
                <w:lang w:eastAsia="tr-TR"/>
              </w:rPr>
            </w:pPr>
            <w:r w:rsidRPr="00D91375">
              <w:rPr>
                <w:rFonts w:ascii="Times New Roman" w:eastAsia="Times New Roman" w:hAnsi="Times New Roman" w:cs="Times New Roman"/>
                <w:b/>
                <w:color w:val="2E74B5" w:themeColor="accent1" w:themeShade="BF"/>
                <w:sz w:val="20"/>
                <w:szCs w:val="20"/>
                <w:lang w:eastAsia="tr-TR"/>
              </w:rPr>
              <w:t xml:space="preserve">1) </w:t>
            </w:r>
          </w:p>
        </w:tc>
        <w:tc>
          <w:tcPr>
            <w:tcW w:w="3321"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b/>
                <w:color w:val="2E74B5" w:themeColor="accent1" w:themeShade="BF"/>
                <w:sz w:val="20"/>
                <w:szCs w:val="20"/>
                <w:u w:val="single"/>
                <w:lang w:eastAsia="tr-TR"/>
              </w:rPr>
            </w:pPr>
            <w:r w:rsidRPr="00D91375">
              <w:rPr>
                <w:rFonts w:ascii="Times New Roman" w:eastAsia="Times New Roman" w:hAnsi="Times New Roman" w:cs="Times New Roman"/>
                <w:b/>
                <w:color w:val="2E74B5" w:themeColor="accent1" w:themeShade="BF"/>
                <w:sz w:val="20"/>
                <w:szCs w:val="20"/>
                <w:u w:val="single"/>
                <w:lang w:eastAsia="tr-TR"/>
              </w:rPr>
              <w:t>Pancar Tesellüm - Merkez Bölge</w:t>
            </w:r>
          </w:p>
        </w:tc>
        <w:tc>
          <w:tcPr>
            <w:tcW w:w="2410"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Asgari Ücret</w:t>
            </w:r>
          </w:p>
        </w:tc>
        <w:tc>
          <w:tcPr>
            <w:tcW w:w="868" w:type="dxa"/>
            <w:shd w:val="clear" w:color="auto" w:fill="auto"/>
            <w:noWrap/>
            <w:vAlign w:val="bottom"/>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43</w:t>
            </w:r>
          </w:p>
        </w:tc>
        <w:tc>
          <w:tcPr>
            <w:tcW w:w="833"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Kişi</w:t>
            </w: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60 Gün</w:t>
            </w:r>
          </w:p>
        </w:tc>
      </w:tr>
      <w:tr w:rsidR="00D91375" w:rsidRPr="00D91375" w:rsidTr="00D56AB8">
        <w:trPr>
          <w:trHeight w:val="282"/>
        </w:trPr>
        <w:tc>
          <w:tcPr>
            <w:tcW w:w="507"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3321"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p>
        </w:tc>
        <w:tc>
          <w:tcPr>
            <w:tcW w:w="2410"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868"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833" w:type="dxa"/>
            <w:shd w:val="clear" w:color="auto" w:fill="auto"/>
            <w:noWrap/>
            <w:vAlign w:val="bottom"/>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p>
        </w:tc>
      </w:tr>
      <w:tr w:rsidR="00D91375" w:rsidRPr="00D91375" w:rsidTr="00D56AB8">
        <w:trPr>
          <w:trHeight w:val="282"/>
        </w:trPr>
        <w:tc>
          <w:tcPr>
            <w:tcW w:w="507" w:type="dxa"/>
            <w:shd w:val="clear" w:color="auto" w:fill="auto"/>
            <w:noWrap/>
            <w:vAlign w:val="bottom"/>
            <w:hideMark/>
          </w:tcPr>
          <w:p w:rsidR="00D91375" w:rsidRPr="00D91375" w:rsidRDefault="00D91375" w:rsidP="00B12E28">
            <w:pPr>
              <w:spacing w:after="0" w:line="240" w:lineRule="auto"/>
              <w:jc w:val="center"/>
              <w:rPr>
                <w:rFonts w:ascii="Times New Roman" w:eastAsia="Times New Roman" w:hAnsi="Times New Roman" w:cs="Times New Roman"/>
                <w:b/>
                <w:color w:val="2E74B5" w:themeColor="accent1" w:themeShade="BF"/>
                <w:sz w:val="20"/>
                <w:szCs w:val="20"/>
                <w:lang w:eastAsia="tr-TR"/>
              </w:rPr>
            </w:pPr>
            <w:r w:rsidRPr="00D91375">
              <w:rPr>
                <w:rFonts w:ascii="Times New Roman" w:eastAsia="Times New Roman" w:hAnsi="Times New Roman" w:cs="Times New Roman"/>
                <w:b/>
                <w:color w:val="2E74B5" w:themeColor="accent1" w:themeShade="BF"/>
                <w:sz w:val="20"/>
                <w:szCs w:val="20"/>
                <w:lang w:eastAsia="tr-TR"/>
              </w:rPr>
              <w:t>2)</w:t>
            </w:r>
          </w:p>
        </w:tc>
        <w:tc>
          <w:tcPr>
            <w:tcW w:w="3321"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b/>
                <w:color w:val="2E74B5" w:themeColor="accent1" w:themeShade="BF"/>
                <w:sz w:val="20"/>
                <w:szCs w:val="20"/>
                <w:u w:val="single"/>
                <w:lang w:eastAsia="tr-TR"/>
              </w:rPr>
            </w:pPr>
            <w:r w:rsidRPr="00D91375">
              <w:rPr>
                <w:rFonts w:ascii="Times New Roman" w:eastAsia="Times New Roman" w:hAnsi="Times New Roman" w:cs="Times New Roman"/>
                <w:b/>
                <w:color w:val="2E74B5" w:themeColor="accent1" w:themeShade="BF"/>
                <w:sz w:val="20"/>
                <w:szCs w:val="20"/>
                <w:u w:val="single"/>
                <w:lang w:eastAsia="tr-TR"/>
              </w:rPr>
              <w:t>Ziraat Atölyesi Personel Çalıştırılması</w:t>
            </w:r>
          </w:p>
        </w:tc>
        <w:tc>
          <w:tcPr>
            <w:tcW w:w="2410" w:type="dxa"/>
            <w:shd w:val="clear" w:color="auto" w:fill="auto"/>
            <w:vAlign w:val="center"/>
            <w:hideMark/>
          </w:tcPr>
          <w:p w:rsidR="00D91375" w:rsidRPr="00D91375" w:rsidRDefault="00D91375" w:rsidP="00F04015">
            <w:pPr>
              <w:spacing w:after="0" w:line="240" w:lineRule="auto"/>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Asgari Ücretin %30 Fazlası</w:t>
            </w:r>
          </w:p>
        </w:tc>
        <w:tc>
          <w:tcPr>
            <w:tcW w:w="868" w:type="dxa"/>
            <w:shd w:val="clear" w:color="auto" w:fill="auto"/>
            <w:noWrap/>
            <w:vAlign w:val="bottom"/>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3</w:t>
            </w:r>
          </w:p>
        </w:tc>
        <w:tc>
          <w:tcPr>
            <w:tcW w:w="833"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Kişi</w:t>
            </w: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4 Gün</w:t>
            </w:r>
          </w:p>
        </w:tc>
      </w:tr>
      <w:tr w:rsidR="00D91375" w:rsidRPr="00D91375" w:rsidTr="00D56AB8">
        <w:trPr>
          <w:trHeight w:val="282"/>
        </w:trPr>
        <w:tc>
          <w:tcPr>
            <w:tcW w:w="507"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3321"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p>
        </w:tc>
        <w:tc>
          <w:tcPr>
            <w:tcW w:w="2410"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p>
        </w:tc>
        <w:tc>
          <w:tcPr>
            <w:tcW w:w="868"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833"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p>
        </w:tc>
      </w:tr>
      <w:tr w:rsidR="00D91375" w:rsidRPr="00D91375" w:rsidTr="00D56AB8">
        <w:trPr>
          <w:trHeight w:val="282"/>
        </w:trPr>
        <w:tc>
          <w:tcPr>
            <w:tcW w:w="507"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b/>
                <w:color w:val="2E74B5" w:themeColor="accent1" w:themeShade="BF"/>
                <w:sz w:val="20"/>
                <w:szCs w:val="20"/>
                <w:lang w:eastAsia="tr-TR"/>
              </w:rPr>
            </w:pPr>
            <w:r w:rsidRPr="00D91375">
              <w:rPr>
                <w:rFonts w:ascii="Times New Roman" w:eastAsia="Times New Roman" w:hAnsi="Times New Roman" w:cs="Times New Roman"/>
                <w:b/>
                <w:color w:val="2E74B5" w:themeColor="accent1" w:themeShade="BF"/>
                <w:sz w:val="20"/>
                <w:szCs w:val="20"/>
                <w:lang w:eastAsia="tr-TR"/>
              </w:rPr>
              <w:t>3)</w:t>
            </w:r>
          </w:p>
        </w:tc>
        <w:tc>
          <w:tcPr>
            <w:tcW w:w="3321"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b/>
                <w:color w:val="2E74B5" w:themeColor="accent1" w:themeShade="BF"/>
                <w:sz w:val="20"/>
                <w:szCs w:val="20"/>
                <w:u w:val="single"/>
                <w:lang w:eastAsia="tr-TR"/>
              </w:rPr>
            </w:pPr>
            <w:r w:rsidRPr="00D91375">
              <w:rPr>
                <w:rFonts w:ascii="Times New Roman" w:eastAsia="Times New Roman" w:hAnsi="Times New Roman" w:cs="Times New Roman"/>
                <w:b/>
                <w:color w:val="2E74B5" w:themeColor="accent1" w:themeShade="BF"/>
                <w:sz w:val="20"/>
                <w:szCs w:val="20"/>
                <w:u w:val="single"/>
                <w:lang w:eastAsia="tr-TR"/>
              </w:rPr>
              <w:t>İŞLETME YARDIMCI İŞÇİLİK</w:t>
            </w:r>
          </w:p>
        </w:tc>
        <w:tc>
          <w:tcPr>
            <w:tcW w:w="2410"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color w:val="2E74B5" w:themeColor="accent1" w:themeShade="BF"/>
                <w:sz w:val="20"/>
                <w:szCs w:val="20"/>
                <w:u w:val="single"/>
                <w:lang w:eastAsia="tr-TR"/>
              </w:rPr>
            </w:pPr>
          </w:p>
        </w:tc>
        <w:tc>
          <w:tcPr>
            <w:tcW w:w="868"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color w:val="2E74B5" w:themeColor="accent1" w:themeShade="BF"/>
                <w:sz w:val="20"/>
                <w:szCs w:val="20"/>
                <w:lang w:eastAsia="tr-TR"/>
              </w:rPr>
            </w:pPr>
          </w:p>
        </w:tc>
        <w:tc>
          <w:tcPr>
            <w:tcW w:w="833" w:type="dxa"/>
            <w:shd w:val="clear" w:color="auto" w:fill="auto"/>
            <w:noWrap/>
            <w:vAlign w:val="bottom"/>
            <w:hideMark/>
          </w:tcPr>
          <w:p w:rsidR="00D91375" w:rsidRPr="00D91375" w:rsidRDefault="00D91375" w:rsidP="00B12E28">
            <w:pPr>
              <w:spacing w:after="0" w:line="240" w:lineRule="auto"/>
              <w:jc w:val="both"/>
              <w:rPr>
                <w:rFonts w:ascii="Times New Roman" w:eastAsia="Times New Roman" w:hAnsi="Times New Roman" w:cs="Times New Roman"/>
                <w:color w:val="2E74B5" w:themeColor="accent1" w:themeShade="BF"/>
                <w:sz w:val="20"/>
                <w:szCs w:val="20"/>
                <w:lang w:eastAsia="tr-TR"/>
              </w:rPr>
            </w:pP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p>
        </w:tc>
      </w:tr>
      <w:tr w:rsidR="00D91375" w:rsidRPr="00D91375" w:rsidTr="00D56AB8">
        <w:trPr>
          <w:trHeight w:val="282"/>
        </w:trPr>
        <w:tc>
          <w:tcPr>
            <w:tcW w:w="507"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3321"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p>
        </w:tc>
        <w:tc>
          <w:tcPr>
            <w:tcW w:w="2410"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color w:val="2E74B5" w:themeColor="accent1" w:themeShade="BF"/>
                <w:sz w:val="20"/>
                <w:szCs w:val="20"/>
                <w:lang w:eastAsia="tr-TR"/>
              </w:rPr>
            </w:pPr>
          </w:p>
        </w:tc>
        <w:tc>
          <w:tcPr>
            <w:tcW w:w="868"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color w:val="2E74B5" w:themeColor="accent1" w:themeShade="BF"/>
                <w:sz w:val="20"/>
                <w:szCs w:val="20"/>
                <w:lang w:eastAsia="tr-TR"/>
              </w:rPr>
            </w:pPr>
          </w:p>
        </w:tc>
        <w:tc>
          <w:tcPr>
            <w:tcW w:w="833" w:type="dxa"/>
            <w:shd w:val="clear" w:color="auto" w:fill="auto"/>
            <w:noWrap/>
            <w:vAlign w:val="bottom"/>
            <w:hideMark/>
          </w:tcPr>
          <w:p w:rsidR="00D91375" w:rsidRPr="00D91375" w:rsidRDefault="00D91375" w:rsidP="00B12E28">
            <w:pPr>
              <w:spacing w:after="0" w:line="240" w:lineRule="auto"/>
              <w:jc w:val="both"/>
              <w:rPr>
                <w:rFonts w:ascii="Times New Roman" w:eastAsia="Times New Roman" w:hAnsi="Times New Roman" w:cs="Times New Roman"/>
                <w:color w:val="2E74B5" w:themeColor="accent1" w:themeShade="BF"/>
                <w:sz w:val="20"/>
                <w:szCs w:val="20"/>
                <w:lang w:eastAsia="tr-TR"/>
              </w:rPr>
            </w:pP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p>
        </w:tc>
      </w:tr>
      <w:tr w:rsidR="00D91375" w:rsidRPr="00D91375" w:rsidTr="00D56AB8">
        <w:trPr>
          <w:trHeight w:val="282"/>
        </w:trPr>
        <w:tc>
          <w:tcPr>
            <w:tcW w:w="507"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3321"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bCs/>
                <w:color w:val="2E74B5" w:themeColor="accent1" w:themeShade="BF"/>
                <w:sz w:val="20"/>
                <w:szCs w:val="20"/>
                <w:lang w:eastAsia="tr-TR"/>
              </w:rPr>
            </w:pPr>
            <w:r w:rsidRPr="00D91375">
              <w:rPr>
                <w:rFonts w:ascii="Times New Roman" w:eastAsia="Times New Roman" w:hAnsi="Times New Roman" w:cs="Times New Roman"/>
                <w:bCs/>
                <w:color w:val="2E74B5" w:themeColor="accent1" w:themeShade="BF"/>
                <w:sz w:val="20"/>
                <w:szCs w:val="20"/>
                <w:lang w:eastAsia="tr-TR"/>
              </w:rPr>
              <w:t>Sabit Boşaltma Operatörü</w:t>
            </w:r>
          </w:p>
        </w:tc>
        <w:tc>
          <w:tcPr>
            <w:tcW w:w="2410" w:type="dxa"/>
            <w:shd w:val="clear" w:color="auto" w:fill="auto"/>
            <w:vAlign w:val="center"/>
            <w:hideMark/>
          </w:tcPr>
          <w:p w:rsidR="00D91375" w:rsidRPr="00D91375" w:rsidRDefault="00D91375" w:rsidP="00F04015">
            <w:pPr>
              <w:spacing w:after="0" w:line="240" w:lineRule="auto"/>
              <w:jc w:val="both"/>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Asgari Ücretin %40 Fazlası</w:t>
            </w:r>
          </w:p>
        </w:tc>
        <w:tc>
          <w:tcPr>
            <w:tcW w:w="868"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6</w:t>
            </w:r>
          </w:p>
        </w:tc>
        <w:tc>
          <w:tcPr>
            <w:tcW w:w="833"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Kişi</w:t>
            </w: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r>
              <w:rPr>
                <w:rFonts w:ascii="Times New Roman" w:eastAsia="Times New Roman" w:hAnsi="Times New Roman" w:cs="Times New Roman"/>
                <w:color w:val="2E74B5" w:themeColor="accent1" w:themeShade="BF"/>
                <w:sz w:val="20"/>
                <w:szCs w:val="20"/>
                <w:lang w:eastAsia="tr-TR"/>
              </w:rPr>
              <w:t>8 Gün</w:t>
            </w:r>
          </w:p>
        </w:tc>
      </w:tr>
      <w:tr w:rsidR="00D91375" w:rsidRPr="00D91375" w:rsidTr="00D56AB8">
        <w:trPr>
          <w:trHeight w:val="282"/>
        </w:trPr>
        <w:tc>
          <w:tcPr>
            <w:tcW w:w="507"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3321"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bCs/>
                <w:color w:val="2E74B5" w:themeColor="accent1" w:themeShade="BF"/>
                <w:sz w:val="20"/>
                <w:szCs w:val="20"/>
                <w:lang w:eastAsia="tr-TR"/>
              </w:rPr>
            </w:pPr>
            <w:r w:rsidRPr="00D91375">
              <w:rPr>
                <w:rFonts w:ascii="Times New Roman" w:eastAsia="Times New Roman" w:hAnsi="Times New Roman" w:cs="Times New Roman"/>
                <w:bCs/>
                <w:color w:val="2E74B5" w:themeColor="accent1" w:themeShade="BF"/>
                <w:sz w:val="20"/>
                <w:szCs w:val="20"/>
                <w:lang w:eastAsia="tr-TR"/>
              </w:rPr>
              <w:t>Sabit Boşaltma Bakım -Onarımcı</w:t>
            </w:r>
          </w:p>
        </w:tc>
        <w:tc>
          <w:tcPr>
            <w:tcW w:w="2410"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Asgari Ücretin %30 Fazlası</w:t>
            </w:r>
          </w:p>
        </w:tc>
        <w:tc>
          <w:tcPr>
            <w:tcW w:w="868"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3</w:t>
            </w:r>
          </w:p>
        </w:tc>
        <w:tc>
          <w:tcPr>
            <w:tcW w:w="833"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Kişi</w:t>
            </w: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r>
              <w:rPr>
                <w:rFonts w:ascii="Times New Roman" w:eastAsia="Times New Roman" w:hAnsi="Times New Roman" w:cs="Times New Roman"/>
                <w:color w:val="2E74B5" w:themeColor="accent1" w:themeShade="BF"/>
                <w:sz w:val="20"/>
                <w:szCs w:val="20"/>
                <w:lang w:eastAsia="tr-TR"/>
              </w:rPr>
              <w:t>4 Gün</w:t>
            </w:r>
          </w:p>
        </w:tc>
      </w:tr>
      <w:tr w:rsidR="00D91375" w:rsidRPr="00D91375" w:rsidTr="00D56AB8">
        <w:trPr>
          <w:trHeight w:val="282"/>
        </w:trPr>
        <w:tc>
          <w:tcPr>
            <w:tcW w:w="507"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3321"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bCs/>
                <w:color w:val="2E74B5" w:themeColor="accent1" w:themeShade="BF"/>
                <w:sz w:val="20"/>
                <w:szCs w:val="20"/>
                <w:lang w:eastAsia="tr-TR"/>
              </w:rPr>
            </w:pPr>
            <w:r w:rsidRPr="00D91375">
              <w:rPr>
                <w:rFonts w:ascii="Times New Roman" w:eastAsia="Times New Roman" w:hAnsi="Times New Roman" w:cs="Times New Roman"/>
                <w:bCs/>
                <w:color w:val="2E74B5" w:themeColor="accent1" w:themeShade="BF"/>
                <w:sz w:val="20"/>
                <w:szCs w:val="20"/>
                <w:lang w:eastAsia="tr-TR"/>
              </w:rPr>
              <w:t>Sabit Boşaltma Temizlik</w:t>
            </w:r>
          </w:p>
        </w:tc>
        <w:tc>
          <w:tcPr>
            <w:tcW w:w="2410"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Asgari Ücret</w:t>
            </w:r>
          </w:p>
        </w:tc>
        <w:tc>
          <w:tcPr>
            <w:tcW w:w="868"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9</w:t>
            </w:r>
          </w:p>
        </w:tc>
        <w:tc>
          <w:tcPr>
            <w:tcW w:w="833"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Kişi</w:t>
            </w: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r>
              <w:rPr>
                <w:rFonts w:ascii="Times New Roman" w:eastAsia="Times New Roman" w:hAnsi="Times New Roman" w:cs="Times New Roman"/>
                <w:color w:val="2E74B5" w:themeColor="accent1" w:themeShade="BF"/>
                <w:sz w:val="20"/>
                <w:szCs w:val="20"/>
                <w:lang w:eastAsia="tr-TR"/>
              </w:rPr>
              <w:t>12 Gün</w:t>
            </w:r>
          </w:p>
        </w:tc>
      </w:tr>
      <w:tr w:rsidR="00D91375" w:rsidRPr="00D91375" w:rsidTr="00D56AB8">
        <w:trPr>
          <w:trHeight w:val="282"/>
        </w:trPr>
        <w:tc>
          <w:tcPr>
            <w:tcW w:w="507"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3321"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bCs/>
                <w:color w:val="2E74B5" w:themeColor="accent1" w:themeShade="BF"/>
                <w:sz w:val="20"/>
                <w:szCs w:val="20"/>
                <w:lang w:eastAsia="tr-TR"/>
              </w:rPr>
            </w:pPr>
            <w:r w:rsidRPr="00D91375">
              <w:rPr>
                <w:rFonts w:ascii="Times New Roman" w:eastAsia="Times New Roman" w:hAnsi="Times New Roman" w:cs="Times New Roman"/>
                <w:bCs/>
                <w:color w:val="2E74B5" w:themeColor="accent1" w:themeShade="BF"/>
                <w:sz w:val="20"/>
                <w:szCs w:val="20"/>
                <w:lang w:eastAsia="tr-TR"/>
              </w:rPr>
              <w:t xml:space="preserve">Ham Fabrika </w:t>
            </w:r>
            <w:proofErr w:type="spellStart"/>
            <w:r w:rsidRPr="00D91375">
              <w:rPr>
                <w:rFonts w:ascii="Times New Roman" w:eastAsia="Times New Roman" w:hAnsi="Times New Roman" w:cs="Times New Roman"/>
                <w:bCs/>
                <w:color w:val="2E74B5" w:themeColor="accent1" w:themeShade="BF"/>
                <w:sz w:val="20"/>
                <w:szCs w:val="20"/>
                <w:lang w:eastAsia="tr-TR"/>
              </w:rPr>
              <w:t>Maniplantı</w:t>
            </w:r>
            <w:proofErr w:type="spellEnd"/>
          </w:p>
        </w:tc>
        <w:tc>
          <w:tcPr>
            <w:tcW w:w="2410" w:type="dxa"/>
            <w:shd w:val="clear" w:color="auto" w:fill="auto"/>
            <w:vAlign w:val="center"/>
            <w:hideMark/>
          </w:tcPr>
          <w:p w:rsidR="00D91375" w:rsidRPr="00D91375" w:rsidRDefault="00D91375" w:rsidP="00F04015">
            <w:pPr>
              <w:spacing w:after="0" w:line="240" w:lineRule="auto"/>
              <w:jc w:val="both"/>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Asgari Ücretin %80 Fazlası</w:t>
            </w:r>
          </w:p>
        </w:tc>
        <w:tc>
          <w:tcPr>
            <w:tcW w:w="868"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1</w:t>
            </w:r>
          </w:p>
        </w:tc>
        <w:tc>
          <w:tcPr>
            <w:tcW w:w="833"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Kişi</w:t>
            </w: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r>
              <w:rPr>
                <w:rFonts w:ascii="Times New Roman" w:eastAsia="Times New Roman" w:hAnsi="Times New Roman" w:cs="Times New Roman"/>
                <w:color w:val="2E74B5" w:themeColor="accent1" w:themeShade="BF"/>
                <w:sz w:val="20"/>
                <w:szCs w:val="20"/>
                <w:lang w:eastAsia="tr-TR"/>
              </w:rPr>
              <w:t>1 Gün</w:t>
            </w:r>
          </w:p>
        </w:tc>
      </w:tr>
      <w:tr w:rsidR="00D91375" w:rsidRPr="00D91375" w:rsidTr="00D56AB8">
        <w:trPr>
          <w:trHeight w:val="282"/>
        </w:trPr>
        <w:tc>
          <w:tcPr>
            <w:tcW w:w="507"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3321"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bCs/>
                <w:color w:val="2E74B5" w:themeColor="accent1" w:themeShade="BF"/>
                <w:sz w:val="20"/>
                <w:szCs w:val="20"/>
                <w:lang w:eastAsia="tr-TR"/>
              </w:rPr>
            </w:pPr>
            <w:r w:rsidRPr="00D91375">
              <w:rPr>
                <w:rFonts w:ascii="Times New Roman" w:eastAsia="Times New Roman" w:hAnsi="Times New Roman" w:cs="Times New Roman"/>
                <w:bCs/>
                <w:color w:val="2E74B5" w:themeColor="accent1" w:themeShade="BF"/>
                <w:sz w:val="20"/>
                <w:szCs w:val="20"/>
                <w:lang w:eastAsia="tr-TR"/>
              </w:rPr>
              <w:t>Ham Fabrika Usta</w:t>
            </w:r>
          </w:p>
        </w:tc>
        <w:tc>
          <w:tcPr>
            <w:tcW w:w="2410" w:type="dxa"/>
            <w:shd w:val="clear" w:color="auto" w:fill="auto"/>
            <w:vAlign w:val="center"/>
            <w:hideMark/>
          </w:tcPr>
          <w:p w:rsidR="00D91375" w:rsidRPr="00D91375" w:rsidRDefault="00D91375" w:rsidP="00F04015">
            <w:pPr>
              <w:spacing w:after="0" w:line="240" w:lineRule="auto"/>
              <w:jc w:val="both"/>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Asgari Ücretin %30 Fazlası</w:t>
            </w:r>
          </w:p>
        </w:tc>
        <w:tc>
          <w:tcPr>
            <w:tcW w:w="868"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3</w:t>
            </w:r>
          </w:p>
        </w:tc>
        <w:tc>
          <w:tcPr>
            <w:tcW w:w="833"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Kişi</w:t>
            </w: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r>
              <w:rPr>
                <w:rFonts w:ascii="Times New Roman" w:eastAsia="Times New Roman" w:hAnsi="Times New Roman" w:cs="Times New Roman"/>
                <w:color w:val="2E74B5" w:themeColor="accent1" w:themeShade="BF"/>
                <w:sz w:val="20"/>
                <w:szCs w:val="20"/>
                <w:lang w:eastAsia="tr-TR"/>
              </w:rPr>
              <w:t>4 Gün</w:t>
            </w:r>
          </w:p>
        </w:tc>
      </w:tr>
      <w:tr w:rsidR="00D91375" w:rsidRPr="00D91375" w:rsidTr="00D56AB8">
        <w:trPr>
          <w:trHeight w:val="282"/>
        </w:trPr>
        <w:tc>
          <w:tcPr>
            <w:tcW w:w="507"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3321"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bCs/>
                <w:color w:val="2E74B5" w:themeColor="accent1" w:themeShade="BF"/>
                <w:sz w:val="20"/>
                <w:szCs w:val="20"/>
                <w:lang w:eastAsia="tr-TR"/>
              </w:rPr>
            </w:pPr>
            <w:r w:rsidRPr="00D91375">
              <w:rPr>
                <w:rFonts w:ascii="Times New Roman" w:eastAsia="Times New Roman" w:hAnsi="Times New Roman" w:cs="Times New Roman"/>
                <w:bCs/>
                <w:color w:val="2E74B5" w:themeColor="accent1" w:themeShade="BF"/>
                <w:sz w:val="20"/>
                <w:szCs w:val="20"/>
                <w:lang w:eastAsia="tr-TR"/>
              </w:rPr>
              <w:t>Ham Fabrika Filtreler</w:t>
            </w:r>
          </w:p>
        </w:tc>
        <w:tc>
          <w:tcPr>
            <w:tcW w:w="2410"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Asgari Ücret</w:t>
            </w:r>
          </w:p>
        </w:tc>
        <w:tc>
          <w:tcPr>
            <w:tcW w:w="868"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4</w:t>
            </w:r>
          </w:p>
        </w:tc>
        <w:tc>
          <w:tcPr>
            <w:tcW w:w="833"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Kişi</w:t>
            </w: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r>
              <w:rPr>
                <w:rFonts w:ascii="Times New Roman" w:eastAsia="Times New Roman" w:hAnsi="Times New Roman" w:cs="Times New Roman"/>
                <w:color w:val="2E74B5" w:themeColor="accent1" w:themeShade="BF"/>
                <w:sz w:val="20"/>
                <w:szCs w:val="20"/>
                <w:lang w:eastAsia="tr-TR"/>
              </w:rPr>
              <w:t>6 Gün</w:t>
            </w:r>
          </w:p>
        </w:tc>
      </w:tr>
      <w:tr w:rsidR="00D91375" w:rsidRPr="00D91375" w:rsidTr="00D56AB8">
        <w:trPr>
          <w:trHeight w:val="282"/>
        </w:trPr>
        <w:tc>
          <w:tcPr>
            <w:tcW w:w="507"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3321"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bCs/>
                <w:color w:val="2E74B5" w:themeColor="accent1" w:themeShade="BF"/>
                <w:sz w:val="20"/>
                <w:szCs w:val="20"/>
                <w:lang w:eastAsia="tr-TR"/>
              </w:rPr>
            </w:pPr>
            <w:r w:rsidRPr="00D91375">
              <w:rPr>
                <w:rFonts w:ascii="Times New Roman" w:eastAsia="Times New Roman" w:hAnsi="Times New Roman" w:cs="Times New Roman"/>
                <w:bCs/>
                <w:color w:val="2E74B5" w:themeColor="accent1" w:themeShade="BF"/>
                <w:sz w:val="20"/>
                <w:szCs w:val="20"/>
                <w:lang w:eastAsia="tr-TR"/>
              </w:rPr>
              <w:t>Makinistlik - Usta</w:t>
            </w:r>
          </w:p>
        </w:tc>
        <w:tc>
          <w:tcPr>
            <w:tcW w:w="2410" w:type="dxa"/>
            <w:shd w:val="clear" w:color="auto" w:fill="auto"/>
            <w:vAlign w:val="center"/>
            <w:hideMark/>
          </w:tcPr>
          <w:p w:rsidR="00D91375" w:rsidRPr="00D91375" w:rsidRDefault="00D91375" w:rsidP="00F04015">
            <w:pPr>
              <w:spacing w:after="0" w:line="240" w:lineRule="auto"/>
              <w:jc w:val="both"/>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Asgari Ücretin %30 Fazlası</w:t>
            </w:r>
          </w:p>
        </w:tc>
        <w:tc>
          <w:tcPr>
            <w:tcW w:w="868"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1</w:t>
            </w:r>
          </w:p>
        </w:tc>
        <w:tc>
          <w:tcPr>
            <w:tcW w:w="833"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Kişi</w:t>
            </w: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r>
              <w:rPr>
                <w:rFonts w:ascii="Times New Roman" w:eastAsia="Times New Roman" w:hAnsi="Times New Roman" w:cs="Times New Roman"/>
                <w:color w:val="2E74B5" w:themeColor="accent1" w:themeShade="BF"/>
                <w:sz w:val="20"/>
                <w:szCs w:val="20"/>
                <w:lang w:eastAsia="tr-TR"/>
              </w:rPr>
              <w:t>1 Gün</w:t>
            </w:r>
          </w:p>
        </w:tc>
      </w:tr>
      <w:tr w:rsidR="00D91375" w:rsidRPr="00D91375" w:rsidTr="00D56AB8">
        <w:trPr>
          <w:trHeight w:val="282"/>
        </w:trPr>
        <w:tc>
          <w:tcPr>
            <w:tcW w:w="507"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3321"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bCs/>
                <w:color w:val="2E74B5" w:themeColor="accent1" w:themeShade="BF"/>
                <w:sz w:val="20"/>
                <w:szCs w:val="20"/>
                <w:lang w:eastAsia="tr-TR"/>
              </w:rPr>
            </w:pPr>
            <w:r w:rsidRPr="00D91375">
              <w:rPr>
                <w:rFonts w:ascii="Times New Roman" w:eastAsia="Times New Roman" w:hAnsi="Times New Roman" w:cs="Times New Roman"/>
                <w:bCs/>
                <w:color w:val="2E74B5" w:themeColor="accent1" w:themeShade="BF"/>
                <w:sz w:val="20"/>
                <w:szCs w:val="20"/>
                <w:lang w:eastAsia="tr-TR"/>
              </w:rPr>
              <w:t xml:space="preserve">Türbin </w:t>
            </w:r>
            <w:proofErr w:type="spellStart"/>
            <w:r w:rsidRPr="00D91375">
              <w:rPr>
                <w:rFonts w:ascii="Times New Roman" w:eastAsia="Times New Roman" w:hAnsi="Times New Roman" w:cs="Times New Roman"/>
                <w:bCs/>
                <w:color w:val="2E74B5" w:themeColor="accent1" w:themeShade="BF"/>
                <w:sz w:val="20"/>
                <w:szCs w:val="20"/>
                <w:lang w:eastAsia="tr-TR"/>
              </w:rPr>
              <w:t>BaşMak</w:t>
            </w:r>
            <w:proofErr w:type="spellEnd"/>
            <w:r w:rsidRPr="00D91375">
              <w:rPr>
                <w:rFonts w:ascii="Times New Roman" w:eastAsia="Times New Roman" w:hAnsi="Times New Roman" w:cs="Times New Roman"/>
                <w:bCs/>
                <w:color w:val="2E74B5" w:themeColor="accent1" w:themeShade="BF"/>
                <w:sz w:val="20"/>
                <w:szCs w:val="20"/>
                <w:lang w:eastAsia="tr-TR"/>
              </w:rPr>
              <w:t xml:space="preserve"> Yrd.</w:t>
            </w:r>
          </w:p>
        </w:tc>
        <w:tc>
          <w:tcPr>
            <w:tcW w:w="2410" w:type="dxa"/>
            <w:shd w:val="clear" w:color="auto" w:fill="auto"/>
            <w:vAlign w:val="center"/>
            <w:hideMark/>
          </w:tcPr>
          <w:p w:rsidR="00D91375" w:rsidRPr="00D91375" w:rsidRDefault="00D91375" w:rsidP="00F04015">
            <w:pPr>
              <w:spacing w:after="0" w:line="240" w:lineRule="auto"/>
              <w:jc w:val="both"/>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Asgari Ücretin %60 Fazlası</w:t>
            </w:r>
          </w:p>
        </w:tc>
        <w:tc>
          <w:tcPr>
            <w:tcW w:w="868"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2</w:t>
            </w:r>
          </w:p>
        </w:tc>
        <w:tc>
          <w:tcPr>
            <w:tcW w:w="833"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Kişi</w:t>
            </w: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r>
              <w:rPr>
                <w:rFonts w:ascii="Times New Roman" w:eastAsia="Times New Roman" w:hAnsi="Times New Roman" w:cs="Times New Roman"/>
                <w:color w:val="2E74B5" w:themeColor="accent1" w:themeShade="BF"/>
                <w:sz w:val="20"/>
                <w:szCs w:val="20"/>
                <w:lang w:eastAsia="tr-TR"/>
              </w:rPr>
              <w:t>3 Gün</w:t>
            </w:r>
          </w:p>
        </w:tc>
      </w:tr>
      <w:tr w:rsidR="00D91375" w:rsidRPr="00D91375" w:rsidTr="00D56AB8">
        <w:trPr>
          <w:trHeight w:val="282"/>
        </w:trPr>
        <w:tc>
          <w:tcPr>
            <w:tcW w:w="507" w:type="dxa"/>
            <w:shd w:val="clear" w:color="auto" w:fill="auto"/>
            <w:vAlign w:val="center"/>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p>
        </w:tc>
        <w:tc>
          <w:tcPr>
            <w:tcW w:w="3321" w:type="dxa"/>
            <w:shd w:val="clear" w:color="auto" w:fill="auto"/>
            <w:vAlign w:val="center"/>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p>
        </w:tc>
        <w:tc>
          <w:tcPr>
            <w:tcW w:w="2410"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color w:val="2E74B5" w:themeColor="accent1" w:themeShade="BF"/>
                <w:sz w:val="20"/>
                <w:szCs w:val="20"/>
                <w:lang w:eastAsia="tr-TR"/>
              </w:rPr>
            </w:pPr>
          </w:p>
        </w:tc>
        <w:tc>
          <w:tcPr>
            <w:tcW w:w="868" w:type="dxa"/>
            <w:shd w:val="clear" w:color="auto" w:fill="auto"/>
            <w:vAlign w:val="center"/>
            <w:hideMark/>
          </w:tcPr>
          <w:p w:rsidR="00D91375" w:rsidRPr="00D91375" w:rsidRDefault="00D91375" w:rsidP="00B12E28">
            <w:pPr>
              <w:spacing w:after="0" w:line="240" w:lineRule="auto"/>
              <w:jc w:val="both"/>
              <w:rPr>
                <w:rFonts w:ascii="Times New Roman" w:eastAsia="Times New Roman" w:hAnsi="Times New Roman" w:cs="Times New Roman"/>
                <w:color w:val="2E74B5" w:themeColor="accent1" w:themeShade="BF"/>
                <w:sz w:val="20"/>
                <w:szCs w:val="20"/>
                <w:lang w:eastAsia="tr-TR"/>
              </w:rPr>
            </w:pPr>
          </w:p>
        </w:tc>
        <w:tc>
          <w:tcPr>
            <w:tcW w:w="833" w:type="dxa"/>
            <w:shd w:val="clear" w:color="auto" w:fill="auto"/>
            <w:noWrap/>
            <w:vAlign w:val="bottom"/>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p>
        </w:tc>
      </w:tr>
      <w:tr w:rsidR="00D91375" w:rsidRPr="00D91375" w:rsidTr="00D56AB8">
        <w:trPr>
          <w:trHeight w:val="174"/>
        </w:trPr>
        <w:tc>
          <w:tcPr>
            <w:tcW w:w="507" w:type="dxa"/>
            <w:shd w:val="clear" w:color="auto" w:fill="auto"/>
            <w:vAlign w:val="bottom"/>
            <w:hideMark/>
          </w:tcPr>
          <w:p w:rsidR="00D91375" w:rsidRPr="00D91375" w:rsidRDefault="00D91375" w:rsidP="00F04015">
            <w:pPr>
              <w:spacing w:after="0" w:line="240" w:lineRule="auto"/>
              <w:rPr>
                <w:rFonts w:ascii="Times New Roman" w:eastAsia="Times New Roman" w:hAnsi="Times New Roman" w:cs="Times New Roman"/>
                <w:b/>
                <w:color w:val="2E74B5" w:themeColor="accent1" w:themeShade="BF"/>
                <w:sz w:val="20"/>
                <w:szCs w:val="20"/>
                <w:lang w:eastAsia="tr-TR"/>
              </w:rPr>
            </w:pPr>
            <w:r w:rsidRPr="00D91375">
              <w:rPr>
                <w:rFonts w:ascii="Times New Roman" w:eastAsia="Times New Roman" w:hAnsi="Times New Roman" w:cs="Times New Roman"/>
                <w:b/>
                <w:color w:val="2E74B5" w:themeColor="accent1" w:themeShade="BF"/>
                <w:sz w:val="20"/>
                <w:szCs w:val="20"/>
                <w:lang w:eastAsia="tr-TR"/>
              </w:rPr>
              <w:t>4)</w:t>
            </w:r>
          </w:p>
        </w:tc>
        <w:tc>
          <w:tcPr>
            <w:tcW w:w="3321" w:type="dxa"/>
            <w:shd w:val="clear" w:color="auto" w:fill="auto"/>
            <w:vAlign w:val="bottom"/>
            <w:hideMark/>
          </w:tcPr>
          <w:p w:rsidR="00D91375" w:rsidRPr="00D91375" w:rsidRDefault="00D91375" w:rsidP="00F04015">
            <w:pPr>
              <w:spacing w:after="0" w:line="240" w:lineRule="auto"/>
              <w:rPr>
                <w:rFonts w:ascii="Times New Roman" w:eastAsia="Times New Roman" w:hAnsi="Times New Roman" w:cs="Times New Roman"/>
                <w:b/>
                <w:color w:val="2E74B5" w:themeColor="accent1" w:themeShade="BF"/>
                <w:sz w:val="20"/>
                <w:szCs w:val="20"/>
                <w:u w:val="single"/>
                <w:lang w:eastAsia="tr-TR"/>
              </w:rPr>
            </w:pPr>
            <w:r w:rsidRPr="00D91375">
              <w:rPr>
                <w:rFonts w:ascii="Times New Roman" w:eastAsia="Times New Roman" w:hAnsi="Times New Roman" w:cs="Times New Roman"/>
                <w:b/>
                <w:color w:val="2E74B5" w:themeColor="accent1" w:themeShade="BF"/>
                <w:sz w:val="20"/>
                <w:szCs w:val="20"/>
                <w:u w:val="single"/>
                <w:lang w:eastAsia="tr-TR"/>
              </w:rPr>
              <w:t>KALİTE VE İŞLETME KONTROL LAB. HİZMET ALIMI</w:t>
            </w:r>
          </w:p>
        </w:tc>
        <w:tc>
          <w:tcPr>
            <w:tcW w:w="2410" w:type="dxa"/>
            <w:shd w:val="clear" w:color="auto" w:fill="auto"/>
            <w:vAlign w:val="bottom"/>
            <w:hideMark/>
          </w:tcPr>
          <w:p w:rsidR="00D91375" w:rsidRPr="00D91375" w:rsidRDefault="00D91375" w:rsidP="00B12E28">
            <w:pPr>
              <w:spacing w:after="0" w:line="240" w:lineRule="auto"/>
              <w:jc w:val="both"/>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Asgari Ücret</w:t>
            </w:r>
          </w:p>
        </w:tc>
        <w:tc>
          <w:tcPr>
            <w:tcW w:w="868" w:type="dxa"/>
            <w:shd w:val="clear" w:color="auto" w:fill="auto"/>
            <w:vAlign w:val="bottom"/>
            <w:hideMark/>
          </w:tcPr>
          <w:p w:rsidR="00D91375" w:rsidRPr="00D91375" w:rsidRDefault="00D91375" w:rsidP="00B12E28">
            <w:pPr>
              <w:spacing w:after="0" w:line="240" w:lineRule="auto"/>
              <w:jc w:val="center"/>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14</w:t>
            </w:r>
          </w:p>
        </w:tc>
        <w:tc>
          <w:tcPr>
            <w:tcW w:w="833" w:type="dxa"/>
            <w:shd w:val="clear" w:color="auto" w:fill="auto"/>
            <w:noWrap/>
            <w:vAlign w:val="bottom"/>
            <w:hideMark/>
          </w:tcPr>
          <w:p w:rsidR="00D91375" w:rsidRPr="00D91375" w:rsidRDefault="00D91375" w:rsidP="00B12E28">
            <w:pPr>
              <w:spacing w:after="0" w:line="240" w:lineRule="auto"/>
              <w:rPr>
                <w:rFonts w:ascii="Times New Roman" w:eastAsia="Times New Roman" w:hAnsi="Times New Roman" w:cs="Times New Roman"/>
                <w:color w:val="2E74B5" w:themeColor="accent1" w:themeShade="BF"/>
                <w:sz w:val="20"/>
                <w:szCs w:val="20"/>
                <w:lang w:eastAsia="tr-TR"/>
              </w:rPr>
            </w:pPr>
            <w:r w:rsidRPr="00D91375">
              <w:rPr>
                <w:rFonts w:ascii="Times New Roman" w:eastAsia="Times New Roman" w:hAnsi="Times New Roman" w:cs="Times New Roman"/>
                <w:color w:val="2E74B5" w:themeColor="accent1" w:themeShade="BF"/>
                <w:sz w:val="20"/>
                <w:szCs w:val="20"/>
                <w:lang w:eastAsia="tr-TR"/>
              </w:rPr>
              <w:t>Kişi</w:t>
            </w:r>
          </w:p>
        </w:tc>
        <w:tc>
          <w:tcPr>
            <w:tcW w:w="2409" w:type="dxa"/>
          </w:tcPr>
          <w:p w:rsidR="00D91375" w:rsidRPr="00D91375" w:rsidRDefault="00D91375" w:rsidP="00D91375">
            <w:pPr>
              <w:spacing w:after="0" w:line="240" w:lineRule="auto"/>
              <w:jc w:val="center"/>
              <w:rPr>
                <w:rFonts w:ascii="Times New Roman" w:eastAsia="Times New Roman" w:hAnsi="Times New Roman" w:cs="Times New Roman"/>
                <w:color w:val="2E74B5" w:themeColor="accent1" w:themeShade="BF"/>
                <w:sz w:val="20"/>
                <w:szCs w:val="20"/>
                <w:lang w:eastAsia="tr-TR"/>
              </w:rPr>
            </w:pPr>
            <w:r>
              <w:rPr>
                <w:rFonts w:ascii="Times New Roman" w:eastAsia="Times New Roman" w:hAnsi="Times New Roman" w:cs="Times New Roman"/>
                <w:color w:val="2E74B5" w:themeColor="accent1" w:themeShade="BF"/>
                <w:sz w:val="20"/>
                <w:szCs w:val="20"/>
                <w:lang w:eastAsia="tr-TR"/>
              </w:rPr>
              <w:t>21 Gün</w:t>
            </w:r>
          </w:p>
        </w:tc>
      </w:tr>
    </w:tbl>
    <w:p w:rsidR="00D56AB8" w:rsidRDefault="0099060C" w:rsidP="00D56AB8">
      <w:pPr>
        <w:rPr>
          <w:rFonts w:ascii="Times New Roman" w:hAnsi="Times New Roman" w:cs="Times New Roman"/>
          <w:color w:val="2E74B5" w:themeColor="accent1" w:themeShade="BF"/>
          <w:sz w:val="24"/>
          <w:szCs w:val="24"/>
        </w:rPr>
      </w:pPr>
      <w:r w:rsidRPr="0099060C">
        <w:rPr>
          <w:rFonts w:ascii="Times New Roman" w:hAnsi="Times New Roman" w:cs="Times New Roman"/>
          <w:b/>
          <w:color w:val="FF0000"/>
          <w:sz w:val="24"/>
          <w:szCs w:val="24"/>
        </w:rPr>
        <w:t>25.3.2.</w:t>
      </w:r>
      <w:r w:rsidRPr="0099060C">
        <w:rPr>
          <w:rFonts w:ascii="Times New Roman" w:hAnsi="Times New Roman" w:cs="Times New Roman"/>
          <w:color w:val="FF0000"/>
          <w:sz w:val="24"/>
          <w:szCs w:val="24"/>
        </w:rPr>
        <w:t xml:space="preserve"> </w:t>
      </w:r>
      <w:r w:rsidR="00D05F08">
        <w:rPr>
          <w:rFonts w:ascii="Times New Roman" w:hAnsi="Times New Roman" w:cs="Times New Roman"/>
          <w:color w:val="2E74B5" w:themeColor="accent1" w:themeShade="BF"/>
          <w:sz w:val="24"/>
          <w:szCs w:val="24"/>
        </w:rPr>
        <w:t>Çalışan personele çalıştıkları</w:t>
      </w:r>
      <w:r>
        <w:rPr>
          <w:rFonts w:ascii="Times New Roman" w:hAnsi="Times New Roman" w:cs="Times New Roman"/>
          <w:color w:val="2E74B5" w:themeColor="accent1" w:themeShade="BF"/>
          <w:sz w:val="24"/>
          <w:szCs w:val="24"/>
        </w:rPr>
        <w:t xml:space="preserve"> süre zarfında günde 1 öğün yemek fabrikamızca ücretsiz olarak verilecektir. Ayrıca çalışan personelin fabrikaya geliş ve gidişleri </w:t>
      </w:r>
      <w:proofErr w:type="gramStart"/>
      <w:r>
        <w:rPr>
          <w:rFonts w:ascii="Times New Roman" w:hAnsi="Times New Roman" w:cs="Times New Roman"/>
          <w:color w:val="2E74B5" w:themeColor="accent1" w:themeShade="BF"/>
          <w:sz w:val="24"/>
          <w:szCs w:val="24"/>
        </w:rPr>
        <w:t>imkanlar</w:t>
      </w:r>
      <w:proofErr w:type="gramEnd"/>
      <w:r>
        <w:rPr>
          <w:rFonts w:ascii="Times New Roman" w:hAnsi="Times New Roman" w:cs="Times New Roman"/>
          <w:color w:val="2E74B5" w:themeColor="accent1" w:themeShade="BF"/>
          <w:sz w:val="24"/>
          <w:szCs w:val="24"/>
        </w:rPr>
        <w:t xml:space="preserve"> ölçüsünde fabrikamız servis araçlarıyla sağlanacaktır. İsteklil</w:t>
      </w:r>
      <w:r w:rsidR="00D05F08">
        <w:rPr>
          <w:rFonts w:ascii="Times New Roman" w:hAnsi="Times New Roman" w:cs="Times New Roman"/>
          <w:color w:val="2E74B5" w:themeColor="accent1" w:themeShade="BF"/>
          <w:sz w:val="24"/>
          <w:szCs w:val="24"/>
        </w:rPr>
        <w:t>er bu giderler için tekliflerine</w:t>
      </w:r>
      <w:r>
        <w:rPr>
          <w:rFonts w:ascii="Times New Roman" w:hAnsi="Times New Roman" w:cs="Times New Roman"/>
          <w:color w:val="2E74B5" w:themeColor="accent1" w:themeShade="BF"/>
          <w:sz w:val="24"/>
          <w:szCs w:val="24"/>
        </w:rPr>
        <w:t xml:space="preserve"> bir bedel ilave etmeyeceklerdir.</w:t>
      </w:r>
    </w:p>
    <w:p w:rsidR="00D56AB8" w:rsidRDefault="0099060C" w:rsidP="00D56AB8">
      <w:pPr>
        <w:rPr>
          <w:rFonts w:ascii="Times New Roman" w:hAnsi="Times New Roman" w:cs="Times New Roman"/>
          <w:color w:val="FF0000"/>
        </w:rPr>
      </w:pPr>
      <w:r w:rsidRPr="0099060C">
        <w:rPr>
          <w:rFonts w:ascii="Times New Roman" w:hAnsi="Times New Roman" w:cs="Times New Roman"/>
          <w:b/>
          <w:color w:val="FF0000"/>
          <w:sz w:val="24"/>
          <w:szCs w:val="24"/>
        </w:rPr>
        <w:t>25.3.3.</w:t>
      </w:r>
      <w:r w:rsidRPr="0099060C">
        <w:rPr>
          <w:rFonts w:ascii="Times New Roman" w:hAnsi="Times New Roman" w:cs="Times New Roman"/>
          <w:color w:val="FF0000"/>
          <w:sz w:val="24"/>
          <w:szCs w:val="24"/>
        </w:rPr>
        <w:t xml:space="preserve"> </w:t>
      </w:r>
      <w:r w:rsidRPr="007C18A3">
        <w:rPr>
          <w:rFonts w:ascii="Times New Roman" w:hAnsi="Times New Roman" w:cs="Times New Roman"/>
          <w:color w:val="FF0000"/>
        </w:rPr>
        <w:t xml:space="preserve">Sözleşme süresi içinde kampanya döneminde 3 vardiya şeklinde çalışılacak olup ayrıntılı bilgi teknik şartnamelerde belirtilmiştir. </w:t>
      </w:r>
    </w:p>
    <w:p w:rsidR="0099060C" w:rsidRPr="00D56AB8" w:rsidRDefault="0099060C" w:rsidP="00D56AB8">
      <w:pPr>
        <w:rPr>
          <w:rFonts w:ascii="Times New Roman" w:hAnsi="Times New Roman" w:cs="Times New Roman"/>
          <w:color w:val="2E74B5" w:themeColor="accent1" w:themeShade="BF"/>
          <w:sz w:val="24"/>
          <w:szCs w:val="24"/>
        </w:rPr>
      </w:pPr>
      <w:r>
        <w:rPr>
          <w:rFonts w:ascii="Times New Roman" w:hAnsi="Times New Roman" w:cs="Times New Roman"/>
          <w:b/>
          <w:color w:val="FF0000"/>
        </w:rPr>
        <w:t>25.3.4</w:t>
      </w:r>
      <w:r w:rsidRPr="007C18A3">
        <w:rPr>
          <w:rFonts w:ascii="Times New Roman" w:hAnsi="Times New Roman" w:cs="Times New Roman"/>
          <w:b/>
          <w:color w:val="FF0000"/>
        </w:rPr>
        <w:t xml:space="preserve"> </w:t>
      </w:r>
      <w:r w:rsidRPr="007C18A3">
        <w:rPr>
          <w:rFonts w:ascii="Times New Roman" w:hAnsi="Times New Roman" w:cs="Times New Roman"/>
          <w:color w:val="FF0000"/>
        </w:rPr>
        <w:t>Bütün işlere ait teknik şartnamelerin ilgili maddelerinde belirtilen giyim ve koruyucu güvenlik malzeme</w:t>
      </w:r>
      <w:r>
        <w:rPr>
          <w:rFonts w:ascii="Times New Roman" w:hAnsi="Times New Roman" w:cs="Times New Roman"/>
          <w:color w:val="FF0000"/>
        </w:rPr>
        <w:t>leri Kamu İhale Genel Tebliğine göre</w:t>
      </w:r>
      <w:r w:rsidRPr="007C18A3">
        <w:rPr>
          <w:rFonts w:ascii="Times New Roman" w:hAnsi="Times New Roman" w:cs="Times New Roman"/>
          <w:color w:val="FF0000"/>
        </w:rPr>
        <w:t xml:space="preserve"> %4’lük sözleşme giderleri içerisinde bulunup, yüklenici firma tarafından temin edilecektir.</w:t>
      </w:r>
    </w:p>
    <w:p w:rsidR="0099060C" w:rsidRPr="007C18A3" w:rsidRDefault="0099060C" w:rsidP="0099060C">
      <w:pPr>
        <w:pStyle w:val="ListeParagraf"/>
        <w:ind w:left="0"/>
        <w:jc w:val="both"/>
        <w:rPr>
          <w:rFonts w:ascii="Times New Roman" w:hAnsi="Times New Roman" w:cs="Times New Roman"/>
          <w:b/>
          <w:color w:val="000000"/>
        </w:rPr>
      </w:pPr>
      <w:r>
        <w:rPr>
          <w:rFonts w:ascii="Times New Roman" w:hAnsi="Times New Roman" w:cs="Times New Roman"/>
          <w:b/>
          <w:color w:val="FF0000"/>
        </w:rPr>
        <w:t>25.3.5</w:t>
      </w:r>
      <w:r w:rsidRPr="007C18A3">
        <w:rPr>
          <w:rFonts w:ascii="Times New Roman" w:hAnsi="Times New Roman" w:cs="Times New Roman"/>
          <w:color w:val="FF0000"/>
        </w:rPr>
        <w:t xml:space="preserve"> Yüklenici iş sağlığı ve güvenliği ile ilgili bütün tedbirlere uymak zorundadır.</w:t>
      </w:r>
    </w:p>
    <w:p w:rsidR="00642440" w:rsidRPr="00293244" w:rsidRDefault="00642440" w:rsidP="00642440">
      <w:pPr>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25.4.</w:t>
      </w:r>
      <w:r w:rsidRPr="00293244">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r w:rsidR="0099060C">
        <w:rPr>
          <w:rFonts w:ascii="Times New Roman" w:eastAsia="Times New Roman" w:hAnsi="Times New Roman" w:cs="Times New Roman"/>
          <w:sz w:val="24"/>
          <w:szCs w:val="24"/>
          <w:lang w:eastAsia="tr-TR"/>
          <w14:ligatures w14:val="none"/>
        </w:rPr>
        <w:t xml:space="preserve"> </w:t>
      </w:r>
      <w:r w:rsidR="0099060C" w:rsidRPr="007C18A3">
        <w:rPr>
          <w:rFonts w:ascii="Times New Roman" w:hAnsi="Times New Roman" w:cs="Times New Roman"/>
          <w:color w:val="FF0000"/>
        </w:rPr>
        <w:t>Yasal mevzuat gereğince bu hizmet alımı ihalelerinde KDV Bedeli üzerinden 9/10 oranınd</w:t>
      </w:r>
      <w:r w:rsidR="0099060C">
        <w:rPr>
          <w:rFonts w:ascii="Times New Roman" w:hAnsi="Times New Roman" w:cs="Times New Roman"/>
          <w:color w:val="FF0000"/>
        </w:rPr>
        <w:t xml:space="preserve">a KDV </w:t>
      </w:r>
      <w:proofErr w:type="spellStart"/>
      <w:r w:rsidR="0099060C">
        <w:rPr>
          <w:rFonts w:ascii="Times New Roman" w:hAnsi="Times New Roman" w:cs="Times New Roman"/>
          <w:color w:val="FF0000"/>
        </w:rPr>
        <w:t>Tevkifatı</w:t>
      </w:r>
      <w:proofErr w:type="spellEnd"/>
      <w:r w:rsidR="0099060C">
        <w:rPr>
          <w:rFonts w:ascii="Times New Roman" w:hAnsi="Times New Roman" w:cs="Times New Roman"/>
          <w:color w:val="FF0000"/>
        </w:rPr>
        <w:t xml:space="preserve"> uygulanır.</w:t>
      </w:r>
    </w:p>
    <w:p w:rsidR="00EA08B3" w:rsidRDefault="00EA08B3" w:rsidP="00642440">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25.5.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26- Geçici teminat</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26.1.</w:t>
      </w:r>
      <w:r w:rsidRPr="00293244">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26.2.</w:t>
      </w:r>
      <w:r w:rsidRPr="00293244">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293244">
        <w:rPr>
          <w:rFonts w:ascii="Times New Roman" w:eastAsia="Times New Roman" w:hAnsi="Times New Roman" w:cs="Times New Roman"/>
          <w:sz w:val="24"/>
          <w:szCs w:val="24"/>
          <w:lang w:eastAsia="tr-TR"/>
          <w14:ligatures w14:val="none"/>
        </w:rPr>
        <w:t>konsorsiyumlarda</w:t>
      </w:r>
      <w:proofErr w:type="gramEnd"/>
      <w:r w:rsidRPr="00293244">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26.3.</w:t>
      </w:r>
      <w:r w:rsidRPr="00293244">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w:t>
      </w:r>
      <w:r w:rsidR="00E23636">
        <w:rPr>
          <w:rFonts w:ascii="Times New Roman" w:eastAsia="Times New Roman" w:hAnsi="Times New Roman" w:cs="Times New Roman"/>
          <w:sz w:val="24"/>
          <w:szCs w:val="24"/>
          <w:lang w:eastAsia="tr-TR"/>
          <w14:ligatures w14:val="none"/>
        </w:rPr>
        <w:t xml:space="preserve"> </w:t>
      </w:r>
      <w:r w:rsidR="00E23636" w:rsidRPr="0099060C">
        <w:rPr>
          <w:rFonts w:ascii="Times New Roman" w:eastAsia="Times New Roman" w:hAnsi="Times New Roman" w:cs="Times New Roman"/>
          <w:b/>
          <w:color w:val="FF0000"/>
          <w:sz w:val="24"/>
          <w:szCs w:val="24"/>
          <w:highlight w:val="yellow"/>
          <w:lang w:eastAsia="tr-TR"/>
          <w14:ligatures w14:val="none"/>
        </w:rPr>
        <w:t>19.10.2026</w:t>
      </w:r>
      <w:r w:rsidRPr="00E23636">
        <w:rPr>
          <w:rFonts w:ascii="Times New Roman" w:eastAsia="Times New Roman" w:hAnsi="Times New Roman" w:cs="Times New Roman"/>
          <w:color w:val="FF0000"/>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tarihinden önce olmamak üzere istekli tarafından belirlenir.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27- Teminat olarak kabul edilecek değerler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27.1.</w:t>
      </w:r>
      <w:r w:rsidRPr="00293244">
        <w:rPr>
          <w:rFonts w:ascii="Times New Roman" w:eastAsia="Times New Roman" w:hAnsi="Times New Roman" w:cs="Times New Roman"/>
          <w:sz w:val="24"/>
          <w:szCs w:val="24"/>
          <w:lang w:eastAsia="tr-TR"/>
          <w14:ligatures w14:val="none"/>
        </w:rPr>
        <w:t xml:space="preserve"> Teminat olarak kabul edilecek değerler aşağıda sayılmıştır: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ab/>
        <w:t>a) Tedavüldeki Türk Parası.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ab/>
        <w:t xml:space="preserve">b) Geçici teminat ve kesin teminat mektupları.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27.2.</w:t>
      </w:r>
      <w:r w:rsidRPr="00293244">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293244">
        <w:rPr>
          <w:rFonts w:ascii="Times New Roman" w:eastAsia="Times New Roman" w:hAnsi="Times New Roman" w:cs="Times New Roman"/>
          <w:sz w:val="24"/>
          <w:szCs w:val="24"/>
          <w:lang w:eastAsia="tr-TR"/>
          <w14:ligatures w14:val="none"/>
        </w:rPr>
        <w:t>nominal</w:t>
      </w:r>
      <w:proofErr w:type="gramEnd"/>
      <w:r w:rsidRPr="00293244">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27.3.</w:t>
      </w:r>
      <w:r w:rsidRPr="00293244">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293244">
        <w:rPr>
          <w:rFonts w:ascii="Times New Roman" w:eastAsia="Times New Roman" w:hAnsi="Times New Roman" w:cs="Times New Roman"/>
          <w:sz w:val="24"/>
          <w:szCs w:val="24"/>
          <w:lang w:eastAsia="tr-TR"/>
          <w14:ligatures w14:val="none"/>
        </w:rPr>
        <w:t>kontrgarantisi</w:t>
      </w:r>
      <w:proofErr w:type="spellEnd"/>
      <w:r w:rsidRPr="00293244">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27.4.</w:t>
      </w:r>
      <w:r w:rsidRPr="00293244">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b/>
          <w:sz w:val="24"/>
          <w:szCs w:val="24"/>
          <w:lang w:eastAsia="tr-TR"/>
          <w14:ligatures w14:val="none"/>
        </w:rPr>
        <w:t>27.5.</w:t>
      </w:r>
      <w:r w:rsidRPr="00293244">
        <w:rPr>
          <w:rFonts w:ascii="Times New Roman" w:eastAsia="Times New Roman" w:hAnsi="Times New Roman" w:cs="Times New Roman"/>
          <w:sz w:val="24"/>
          <w:szCs w:val="24"/>
          <w:lang w:eastAsia="tr-TR"/>
          <w14:ligatures w14:val="none"/>
        </w:rPr>
        <w:t xml:space="preserve"> </w:t>
      </w:r>
      <w:r w:rsidRPr="00293244">
        <w:rPr>
          <w:rFonts w:ascii="Times New Roman" w:eastAsia="Times New Roman" w:hAnsi="Times New Roman" w:cs="Times New Roman"/>
          <w:sz w:val="24"/>
          <w:szCs w:val="24"/>
          <w14:ligatures w14:val="none"/>
        </w:rPr>
        <w:t>Teminat mektupları dışındaki</w:t>
      </w:r>
      <w:r w:rsidR="00E23636">
        <w:rPr>
          <w:rFonts w:ascii="Times New Roman" w:eastAsia="Times New Roman" w:hAnsi="Times New Roman" w:cs="Times New Roman"/>
          <w:sz w:val="24"/>
          <w:szCs w:val="24"/>
          <w14:ligatures w14:val="none"/>
        </w:rPr>
        <w:t xml:space="preserve"> teminatların İdarenin </w:t>
      </w:r>
      <w:r w:rsidR="00E23636" w:rsidRPr="00621D97">
        <w:rPr>
          <w:rFonts w:ascii="Times New Roman" w:eastAsia="Times New Roman" w:hAnsi="Times New Roman" w:cs="Times New Roman"/>
          <w:b/>
          <w:color w:val="FF0000"/>
          <w:sz w:val="24"/>
          <w:szCs w:val="24"/>
        </w:rPr>
        <w:t>TÜRKİYE HALK BANKASI KASTAMONU ŞUBESİ IBAN TR95 0001 2009 4820 0013 0000 01</w:t>
      </w:r>
      <w:r w:rsidRPr="00293244">
        <w:rPr>
          <w:rFonts w:ascii="Times New Roman" w:eastAsia="Times New Roman" w:hAnsi="Times New Roman" w:cs="Times New Roman"/>
          <w:sz w:val="24"/>
          <w:szCs w:val="24"/>
          <w14:ligatures w14:val="none"/>
        </w:rPr>
        <w:t xml:space="preserve"> no.lu hesabına yatırılması ve teminatın yatırıldığını gösteren belgelerin </w:t>
      </w:r>
      <w:proofErr w:type="spellStart"/>
      <w:r w:rsidRPr="00293244">
        <w:rPr>
          <w:rFonts w:ascii="Times New Roman" w:eastAsia="Times New Roman" w:hAnsi="Times New Roman" w:cs="Times New Roman"/>
          <w:sz w:val="24"/>
          <w:szCs w:val="24"/>
          <w14:ligatures w14:val="none"/>
        </w:rPr>
        <w:t>EKAP’a</w:t>
      </w:r>
      <w:proofErr w:type="spellEnd"/>
      <w:r w:rsidRPr="00293244">
        <w:rPr>
          <w:rFonts w:ascii="Times New Roman" w:eastAsia="Times New Roman" w:hAnsi="Times New Roman" w:cs="Times New Roman"/>
          <w:sz w:val="24"/>
          <w:szCs w:val="24"/>
          <w14:ligatures w14:val="none"/>
        </w:rPr>
        <w:t xml:space="preserve"> yüklenmesi gerekir.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27.6. </w:t>
      </w:r>
      <w:r w:rsidRPr="00293244">
        <w:rPr>
          <w:rFonts w:ascii="Times New Roman" w:eastAsia="Times New Roman" w:hAnsi="Times New Roman" w:cs="Times New Roman"/>
          <w:sz w:val="24"/>
          <w:szCs w:val="24"/>
          <w:lang w:eastAsia="tr-TR"/>
          <w14:ligatures w14:val="none"/>
        </w:rPr>
        <w:t>Teminatlar, teminat olarak kabul edilen diğer değerlerle değiştirilebilir.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27.7.</w:t>
      </w:r>
      <w:r w:rsidRPr="00293244">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28- Geçici teminatın serbest bırakılması/iadesi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28.1.</w:t>
      </w:r>
      <w:r w:rsidRPr="00293244">
        <w:rPr>
          <w:rFonts w:ascii="Times New Roman" w:eastAsia="Times New Roman" w:hAnsi="Times New Roman" w:cs="Times New Roman"/>
          <w:sz w:val="24"/>
          <w:szCs w:val="24"/>
          <w:lang w:eastAsia="tr-TR"/>
          <w14:ligatures w14:val="none"/>
        </w:rPr>
        <w:t xml:space="preserve"> </w:t>
      </w:r>
      <w:r w:rsidRPr="00293244">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293244">
        <w:rPr>
          <w:rFonts w:ascii="Times New Roman" w:eastAsia="Times New Roman" w:hAnsi="Times New Roman" w:cs="Times New Roman"/>
          <w:sz w:val="24"/>
          <w:szCs w:val="24"/>
          <w:lang w:eastAsia="tr-TR"/>
          <w14:ligatures w14:val="none"/>
        </w:rPr>
        <w:t xml:space="preserve"> istekliler tarafından verilen </w:t>
      </w:r>
      <w:r w:rsidRPr="00293244">
        <w:rPr>
          <w:rFonts w:ascii="Times New Roman" w:eastAsia="Times New Roman" w:hAnsi="Times New Roman" w:cs="Times New Roman"/>
          <w:sz w:val="24"/>
          <w:szCs w:val="24"/>
          <w14:ligatures w14:val="none"/>
        </w:rPr>
        <w:t xml:space="preserve">teminatlar ihaleden sonra </w:t>
      </w:r>
      <w:r w:rsidRPr="00293244">
        <w:rPr>
          <w:rFonts w:ascii="Times New Roman" w:eastAsia="Times New Roman" w:hAnsi="Times New Roman" w:cs="Times New Roman"/>
          <w:sz w:val="24"/>
          <w:szCs w:val="24"/>
          <w:lang w:eastAsia="tr-TR"/>
          <w14:ligatures w14:val="none"/>
        </w:rPr>
        <w:t>hemen serbest bırakılır/iade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28.2.</w:t>
      </w:r>
      <w:r w:rsidRPr="00293244">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28.3.</w:t>
      </w:r>
      <w:r w:rsidRPr="00293244">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IV- TEKLİFLERİN DEĞERLENDİRİLMESİ VE SÖZLEŞME YAPILMASINA İLİŞKİN HUSUSLAR</w:t>
      </w: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29- Tekliflerin açılması ve değerlendirilmesi</w:t>
      </w:r>
      <w:bookmarkStart w:id="0" w:name="_GoBack"/>
    </w:p>
    <w:p w:rsidR="00642440" w:rsidRPr="00293244" w:rsidRDefault="00642440" w:rsidP="00642440">
      <w:pPr>
        <w:spacing w:after="0" w:line="240" w:lineRule="auto"/>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b/>
          <w:sz w:val="24"/>
          <w:szCs w:val="24"/>
          <w:lang w:eastAsia="tr-TR"/>
          <w14:ligatures w14:val="none"/>
        </w:rPr>
        <w:t>29.1.</w:t>
      </w:r>
      <w:r w:rsidRPr="00293244">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293244">
        <w:rPr>
          <w:rFonts w:ascii="Times New Roman" w:eastAsia="Times New Roman" w:hAnsi="Times New Roman" w:cs="Times New Roman"/>
          <w:sz w:val="24"/>
          <w:szCs w:val="24"/>
          <w:lang w:eastAsia="tr-TR"/>
          <w14:ligatures w14:val="none"/>
        </w:rPr>
        <w:t>EKAP’ta</w:t>
      </w:r>
      <w:proofErr w:type="spellEnd"/>
      <w:r w:rsidRPr="00293244">
        <w:rPr>
          <w:rFonts w:ascii="Times New Roman" w:eastAsia="Times New Roman" w:hAnsi="Times New Roman" w:cs="Times New Roman"/>
          <w:sz w:val="24"/>
          <w:szCs w:val="24"/>
          <w:lang w:eastAsia="tr-TR"/>
          <w14:ligatures w14:val="none"/>
        </w:rPr>
        <w:t xml:space="preserve"> açılır. </w:t>
      </w:r>
      <w:r w:rsidRPr="00293244">
        <w:rPr>
          <w:rFonts w:ascii="Times New Roman" w:hAnsi="Times New Roman" w:cs="Times New Roman"/>
          <w:sz w:val="24"/>
          <w:szCs w:val="24"/>
        </w:rPr>
        <w:t>Teklif verenler ve teklif fiyatları isteklilerin erişimine açılır.</w:t>
      </w:r>
    </w:p>
    <w:bookmarkEnd w:id="0"/>
    <w:p w:rsidR="00642440" w:rsidRPr="00293244" w:rsidRDefault="00642440" w:rsidP="00642440">
      <w:pPr>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14:ligatures w14:val="none"/>
        </w:rPr>
        <w:t>29.2.</w:t>
      </w:r>
      <w:r w:rsidRPr="00293244">
        <w:rPr>
          <w:rFonts w:ascii="Times New Roman" w:eastAsia="Times New Roman" w:hAnsi="Times New Roman" w:cs="Times New Roman"/>
          <w:sz w:val="24"/>
          <w:szCs w:val="24"/>
          <w14:ligatures w14:val="none"/>
        </w:rPr>
        <w:t xml:space="preserve"> </w:t>
      </w:r>
      <w:r w:rsidRPr="00293244">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kontrol edilir. İlgisine göre teklif verenler, teklif fiyatları ve açılamayan teklifler ile yapılan diğer işlemlere ilişkin hususlar tutanağa bağlanır ve bu tutanak isteklilere bildirilir.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29.3.</w:t>
      </w:r>
      <w:r w:rsidRPr="00293244">
        <w:rPr>
          <w:rFonts w:ascii="Times New Roman" w:eastAsia="Times New Roman" w:hAnsi="Times New Roman" w:cs="Times New Roman"/>
          <w:sz w:val="24"/>
          <w:szCs w:val="24"/>
          <w:lang w:eastAsia="tr-TR"/>
          <w14:ligatures w14:val="none"/>
        </w:rPr>
        <w:t xml:space="preserve"> Teklifler açıldıktan sonra 29.2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rsidR="00642440" w:rsidRPr="00293244" w:rsidRDefault="00642440" w:rsidP="00642440">
      <w:pPr>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29.4.</w:t>
      </w:r>
      <w:r w:rsidRPr="00293244">
        <w:rPr>
          <w:rFonts w:ascii="Times New Roman" w:eastAsia="Times New Roman" w:hAnsi="Times New Roman" w:cs="Times New Roman"/>
          <w:sz w:val="24"/>
          <w:szCs w:val="24"/>
          <w:lang w:eastAsia="tr-TR"/>
          <w14:ligatures w14:val="none"/>
        </w:rPr>
        <w:t xml:space="preserve"> Bu madde boş bırakılmıştır. </w:t>
      </w:r>
    </w:p>
    <w:p w:rsidR="00642440" w:rsidRPr="00293244" w:rsidRDefault="00642440" w:rsidP="00642440">
      <w:pPr>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29.5.</w:t>
      </w:r>
      <w:r w:rsidRPr="00293244">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29.6. </w:t>
      </w:r>
      <w:r w:rsidRPr="00293244">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293244">
        <w:rPr>
          <w:rFonts w:ascii="Times New Roman" w:eastAsia="Times New Roman" w:hAnsi="Times New Roman" w:cs="Times New Roman"/>
          <w:sz w:val="24"/>
          <w:szCs w:val="24"/>
          <w:lang w:eastAsia="tr-TR"/>
          <w14:ligatures w14:val="none"/>
        </w:rPr>
        <w:t>entegrasyonlar</w:t>
      </w:r>
      <w:proofErr w:type="gramEnd"/>
      <w:r w:rsidRPr="00293244">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293244">
        <w:rPr>
          <w:rFonts w:ascii="Times New Roman" w:eastAsia="Times New Roman" w:hAnsi="Times New Roman" w:cs="Times New Roman"/>
          <w:bCs/>
          <w:sz w:val="24"/>
          <w:szCs w:val="24"/>
          <w:lang w:eastAsia="tr-TR"/>
          <w14:ligatures w14:val="none"/>
        </w:rPr>
        <w:t>ihtiyaç duyulması hali</w:t>
      </w:r>
      <w:r w:rsidRPr="00293244">
        <w:rPr>
          <w:rFonts w:ascii="Times New Roman" w:eastAsia="Times New Roman" w:hAnsi="Times New Roman" w:cs="Times New Roman"/>
          <w:sz w:val="24"/>
          <w:szCs w:val="24"/>
          <w:lang w:eastAsia="tr-TR"/>
          <w14:ligatures w14:val="none"/>
        </w:rPr>
        <w:t xml:space="preserve"> </w:t>
      </w:r>
      <w:r w:rsidRPr="00293244">
        <w:rPr>
          <w:rFonts w:ascii="Times New Roman" w:eastAsia="Times New Roman" w:hAnsi="Times New Roman" w:cs="Times New Roman"/>
          <w:bCs/>
          <w:sz w:val="24"/>
          <w:szCs w:val="24"/>
          <w:lang w:eastAsia="tr-TR"/>
          <w14:ligatures w14:val="none"/>
        </w:rPr>
        <w:t>hariç</w:t>
      </w:r>
      <w:r w:rsidRPr="00293244">
        <w:rPr>
          <w:rFonts w:ascii="Times New Roman" w:eastAsia="Times New Roman" w:hAnsi="Times New Roman" w:cs="Times New Roman"/>
          <w:sz w:val="24"/>
          <w:szCs w:val="24"/>
          <w:lang w:eastAsia="tr-TR"/>
          <w14:ligatures w14:val="none"/>
        </w:rPr>
        <w:t xml:space="preserve"> bu belgelerin fiziki olarak sunulması istenmez. </w:t>
      </w:r>
    </w:p>
    <w:p w:rsidR="00E23636" w:rsidRPr="00B60263" w:rsidRDefault="00E23636" w:rsidP="00E23636">
      <w:pPr>
        <w:tabs>
          <w:tab w:val="left" w:pos="566"/>
        </w:tabs>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14:ligatures w14:val="none"/>
        </w:rPr>
        <w:t xml:space="preserve">29.7. </w:t>
      </w:r>
      <w:r w:rsidRPr="00D05F08">
        <w:rPr>
          <w:rFonts w:ascii="Times New Roman" w:hAnsi="Times New Roman" w:cs="Times New Roman"/>
          <w:color w:val="FF0000"/>
          <w:sz w:val="24"/>
          <w:szCs w:val="24"/>
        </w:rPr>
        <w:t>İhale komisyonu Kurum tarafından belirlenen yönteme göre sınır değeri hesaplar ve aşırı düşük teklifleri 31 inci maddeye göre değerlendirir.</w:t>
      </w:r>
    </w:p>
    <w:p w:rsidR="00E23636" w:rsidRPr="00E23636" w:rsidRDefault="00E23636" w:rsidP="00642440">
      <w:pPr>
        <w:tabs>
          <w:tab w:val="left" w:pos="566"/>
        </w:tabs>
        <w:spacing w:after="0" w:line="240" w:lineRule="auto"/>
        <w:jc w:val="both"/>
        <w:rPr>
          <w:rFonts w:ascii="Times New Roman" w:hAnsi="Times New Roman" w:cs="Times New Roman"/>
          <w:color w:val="FF0000"/>
          <w:sz w:val="24"/>
          <w:szCs w:val="24"/>
        </w:rPr>
      </w:pPr>
      <w:r>
        <w:rPr>
          <w:rFonts w:ascii="Times New Roman" w:eastAsia="Times New Roman" w:hAnsi="Times New Roman" w:cs="Times New Roman"/>
          <w:b/>
          <w:sz w:val="24"/>
          <w:szCs w:val="24"/>
          <w:lang w:eastAsia="tr-TR"/>
          <w14:ligatures w14:val="none"/>
        </w:rPr>
        <w:t xml:space="preserve">29.8. </w:t>
      </w:r>
      <w:r w:rsidRPr="00E23636">
        <w:rPr>
          <w:rFonts w:ascii="Times New Roman" w:hAnsi="Times New Roman" w:cs="Times New Roman"/>
          <w:color w:val="FF0000"/>
          <w:sz w:val="24"/>
          <w:szCs w:val="24"/>
        </w:rPr>
        <w:t>Bu madde boş bırakılmıştır.</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29.9.</w:t>
      </w:r>
      <w:r w:rsidRPr="00293244">
        <w:rPr>
          <w:rFonts w:ascii="Times New Roman" w:eastAsia="Times New Roman" w:hAnsi="Times New Roman" w:cs="Times New Roman"/>
          <w:sz w:val="24"/>
          <w:szCs w:val="24"/>
          <w:lang w:eastAsia="tr-TR"/>
          <w14:ligatures w14:val="none"/>
        </w:rPr>
        <w:t xml:space="preserve"> Numune/</w:t>
      </w:r>
      <w:proofErr w:type="gramStart"/>
      <w:r w:rsidRPr="00293244">
        <w:rPr>
          <w:rFonts w:ascii="Times New Roman" w:eastAsia="Times New Roman" w:hAnsi="Times New Roman" w:cs="Times New Roman"/>
          <w:sz w:val="24"/>
          <w:szCs w:val="24"/>
          <w:lang w:eastAsia="tr-TR"/>
          <w14:ligatures w14:val="none"/>
        </w:rPr>
        <w:t>demonstrasyon</w:t>
      </w:r>
      <w:proofErr w:type="gramEnd"/>
      <w:r w:rsidRPr="00293244">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293244">
        <w:rPr>
          <w:rFonts w:ascii="Times New Roman" w:eastAsia="Times New Roman" w:hAnsi="Times New Roman" w:cs="Times New Roman"/>
          <w:sz w:val="24"/>
          <w:szCs w:val="24"/>
          <w:lang w:eastAsia="tr-TR"/>
          <w14:ligatures w14:val="none"/>
        </w:rPr>
        <w:t>demonstrasyon</w:t>
      </w:r>
      <w:proofErr w:type="gramEnd"/>
      <w:r w:rsidRPr="00293244">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29.10.</w:t>
      </w:r>
      <w:r w:rsidRPr="00293244">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29.11.</w:t>
      </w:r>
      <w:r w:rsidRPr="00293244">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293244">
        <w:rPr>
          <w:rFonts w:ascii="Times New Roman" w:eastAsia="Times New Roman" w:hAnsi="Times New Roman" w:cs="Times New Roman"/>
          <w:sz w:val="24"/>
          <w:szCs w:val="24"/>
          <w:lang w:eastAsia="tr-TR"/>
          <w14:ligatures w14:val="none"/>
        </w:rPr>
        <w:t>demonstrasyon</w:t>
      </w:r>
      <w:proofErr w:type="gramEnd"/>
      <w:r w:rsidRPr="00293244">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rsidR="00642440" w:rsidRPr="00293244" w:rsidRDefault="00642440" w:rsidP="00642440">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29.12.</w:t>
      </w:r>
      <w:r w:rsidRPr="00293244">
        <w:rPr>
          <w:rFonts w:ascii="Times New Roman" w:eastAsia="Times New Roman" w:hAnsi="Times New Roman" w:cs="Times New Roman"/>
          <w:sz w:val="24"/>
          <w:szCs w:val="24"/>
          <w:lang w:eastAsia="tr-TR"/>
          <w14:ligatures w14:val="none"/>
        </w:rPr>
        <w:t xml:space="preserve"> 29.6 </w:t>
      </w:r>
      <w:proofErr w:type="spellStart"/>
      <w:r w:rsidRPr="00293244">
        <w:rPr>
          <w:rFonts w:ascii="Times New Roman" w:eastAsia="Times New Roman" w:hAnsi="Times New Roman" w:cs="Times New Roman"/>
          <w:sz w:val="24"/>
          <w:szCs w:val="24"/>
          <w:lang w:eastAsia="tr-TR"/>
          <w14:ligatures w14:val="none"/>
        </w:rPr>
        <w:t>ncı</w:t>
      </w:r>
      <w:proofErr w:type="spellEnd"/>
      <w:r w:rsidRPr="00293244">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rsidR="00642440" w:rsidRPr="00293244" w:rsidRDefault="00642440" w:rsidP="00642440">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29.13.</w:t>
      </w:r>
      <w:r w:rsidRPr="00293244">
        <w:rPr>
          <w:rFonts w:ascii="Times New Roman" w:eastAsia="Times New Roman" w:hAnsi="Times New Roman" w:cs="Times New Roman"/>
          <w:sz w:val="24"/>
          <w:szCs w:val="24"/>
          <w:lang w:eastAsia="tr-TR"/>
          <w14:ligatures w14:val="none"/>
        </w:rPr>
        <w:t xml:space="preserve"> 29.9 uncu madde kapsamında numune/</w:t>
      </w:r>
      <w:proofErr w:type="gramStart"/>
      <w:r w:rsidRPr="00293244">
        <w:rPr>
          <w:rFonts w:ascii="Times New Roman" w:eastAsia="Times New Roman" w:hAnsi="Times New Roman" w:cs="Times New Roman"/>
          <w:sz w:val="24"/>
          <w:szCs w:val="24"/>
          <w:lang w:eastAsia="tr-TR"/>
          <w14:ligatures w14:val="none"/>
        </w:rPr>
        <w:t>demonstrasyon</w:t>
      </w:r>
      <w:proofErr w:type="gramEnd"/>
      <w:r w:rsidRPr="00293244">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 hükümleri uygulanır.</w:t>
      </w:r>
    </w:p>
    <w:p w:rsidR="00642440" w:rsidRPr="00293244" w:rsidRDefault="00642440" w:rsidP="00642440">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29.14.</w:t>
      </w:r>
      <w:r w:rsidRPr="00293244">
        <w:rPr>
          <w:rFonts w:ascii="Times New Roman" w:hAnsi="Times New Roman" w:cs="Times New Roman"/>
        </w:rPr>
        <w:t xml:space="preserve"> </w:t>
      </w:r>
      <w:r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293244">
        <w:rPr>
          <w:rFonts w:ascii="Times New Roman" w:eastAsia="Times New Roman" w:hAnsi="Times New Roman" w:cs="Times New Roman"/>
          <w:sz w:val="24"/>
          <w:szCs w:val="24"/>
          <w:lang w:eastAsia="tr-TR"/>
          <w14:ligatures w14:val="none"/>
        </w:rPr>
        <w:t>itibaryla</w:t>
      </w:r>
      <w:proofErr w:type="spellEnd"/>
      <w:r w:rsidRPr="00293244">
        <w:rPr>
          <w:rFonts w:ascii="Times New Roman" w:eastAsia="Times New Roman" w:hAnsi="Times New Roman" w:cs="Times New Roman"/>
          <w:sz w:val="24"/>
          <w:szCs w:val="24"/>
          <w:lang w:eastAsia="tr-TR"/>
          <w14:ligatures w14:val="none"/>
        </w:rPr>
        <w:t xml:space="preserve"> gerekli yeterlik şartlarını tevsik etmesi gerekir.</w:t>
      </w:r>
    </w:p>
    <w:p w:rsidR="00642440" w:rsidRPr="00293244" w:rsidRDefault="00642440" w:rsidP="00642440">
      <w:pPr>
        <w:jc w:val="both"/>
        <w:rPr>
          <w:rFonts w:ascii="Times New Roman" w:hAnsi="Times New Roman" w:cs="Times New Roman"/>
          <w:sz w:val="24"/>
          <w:szCs w:val="24"/>
        </w:rPr>
      </w:pPr>
      <w:r w:rsidRPr="00293244">
        <w:rPr>
          <w:rFonts w:ascii="Times New Roman" w:hAnsi="Times New Roman" w:cs="Times New Roman"/>
          <w:b/>
          <w:sz w:val="24"/>
          <w:szCs w:val="24"/>
        </w:rPr>
        <w:t xml:space="preserve">29.15- </w:t>
      </w:r>
      <w:r w:rsidRPr="00293244">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rsidR="00642440" w:rsidRPr="00293244" w:rsidRDefault="00642440" w:rsidP="00642440">
      <w:pPr>
        <w:spacing w:after="0"/>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29.16- </w:t>
      </w:r>
      <w:r w:rsidRPr="00293244">
        <w:rPr>
          <w:rFonts w:ascii="Times New Roman" w:eastAsia="Times New Roman" w:hAnsi="Times New Roman" w:cs="Times New Roman"/>
          <w:sz w:val="24"/>
          <w:szCs w:val="24"/>
          <w:lang w:eastAsia="tr-TR"/>
          <w14:ligatures w14:val="none"/>
        </w:rPr>
        <w:t>İhale Komisyonunca gerekli görülmesi halinde;</w:t>
      </w:r>
    </w:p>
    <w:p w:rsidR="00642440" w:rsidRPr="00293244" w:rsidRDefault="00642440" w:rsidP="00642440">
      <w:pPr>
        <w:numPr>
          <w:ilvl w:val="0"/>
          <w:numId w:val="1"/>
        </w:numPr>
        <w:spacing w:after="0"/>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İsteklilerden son kapalı tekliflerinin alınmasına,</w:t>
      </w:r>
    </w:p>
    <w:p w:rsidR="00642440" w:rsidRPr="00293244" w:rsidRDefault="00642440" w:rsidP="00642440">
      <w:pPr>
        <w:numPr>
          <w:ilvl w:val="0"/>
          <w:numId w:val="1"/>
        </w:numPr>
        <w:spacing w:after="0"/>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27.7. maddede istenebileceği ve sayısı belirtilmek kaydıyla yeni kapalı tekliflerin alınmasına, </w:t>
      </w:r>
    </w:p>
    <w:p w:rsidR="00642440" w:rsidRPr="00293244" w:rsidRDefault="00642440" w:rsidP="00642440">
      <w:pPr>
        <w:spacing w:after="0"/>
        <w:ind w:firstLine="375"/>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c) Birden fazla istekli olması halinde isteklilerle açık eksiltme yapılmasına,</w:t>
      </w:r>
    </w:p>
    <w:p w:rsidR="00642440" w:rsidRPr="00293244" w:rsidRDefault="00642440" w:rsidP="00642440">
      <w:pPr>
        <w:spacing w:after="0"/>
        <w:ind w:firstLine="375"/>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d)Açık eksiltme sonucunda ya da (a) veya (b) bendine göre alınan yazılı tekliflerde en düşük teklifi veren istekli ile pazarlık yapılmasına,</w:t>
      </w:r>
    </w:p>
    <w:p w:rsidR="00642440" w:rsidRPr="00293244" w:rsidRDefault="00642440" w:rsidP="00642440">
      <w:pPr>
        <w:spacing w:after="0"/>
        <w:ind w:firstLine="375"/>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e) İhalede sadece bir adet geçerli teklif olması halinde istekliyle pazarlık yapılmasına,  </w:t>
      </w:r>
    </w:p>
    <w:p w:rsidR="00642440" w:rsidRPr="00293244" w:rsidRDefault="00642440" w:rsidP="00642440">
      <w:pPr>
        <w:spacing w:after="0"/>
        <w:ind w:firstLine="375"/>
        <w:jc w:val="both"/>
        <w:rPr>
          <w:rFonts w:ascii="Times New Roman" w:eastAsia="Times New Roman" w:hAnsi="Times New Roman" w:cs="Times New Roman"/>
          <w:b/>
          <w:sz w:val="24"/>
          <w:szCs w:val="24"/>
          <w:lang w:eastAsia="tr-TR"/>
          <w14:ligatures w14:val="none"/>
        </w:rPr>
      </w:pPr>
      <w:proofErr w:type="gramStart"/>
      <w:r w:rsidRPr="00293244">
        <w:rPr>
          <w:rFonts w:ascii="Times New Roman" w:eastAsia="Times New Roman" w:hAnsi="Times New Roman" w:cs="Times New Roman"/>
          <w:sz w:val="24"/>
          <w:szCs w:val="24"/>
          <w:lang w:eastAsia="tr-TR"/>
          <w14:ligatures w14:val="none"/>
        </w:rPr>
        <w:t>karar</w:t>
      </w:r>
      <w:proofErr w:type="gramEnd"/>
      <w:r w:rsidRPr="00293244">
        <w:rPr>
          <w:rFonts w:ascii="Times New Roman" w:eastAsia="Times New Roman" w:hAnsi="Times New Roman" w:cs="Times New Roman"/>
          <w:sz w:val="24"/>
          <w:szCs w:val="24"/>
          <w:lang w:eastAsia="tr-TR"/>
          <w14:ligatures w14:val="none"/>
        </w:rPr>
        <w:t xml:space="preserve"> verilebilir. Verilen teklifler sonucunda ihale komisyonu ekonomik açıdan en avantajlı birinci ve ikinci teklif sahibini belirler.</w:t>
      </w:r>
    </w:p>
    <w:p w:rsidR="00642440" w:rsidRPr="00293244" w:rsidRDefault="00642440" w:rsidP="00642440">
      <w:pPr>
        <w:spacing w:after="0"/>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29.17- </w:t>
      </w:r>
      <w:r w:rsidRPr="00293244">
        <w:rPr>
          <w:rFonts w:ascii="Times New Roman" w:eastAsia="Times New Roman" w:hAnsi="Times New Roman" w:cs="Times New Roman"/>
          <w:sz w:val="24"/>
          <w:szCs w:val="24"/>
          <w:lang w:eastAsia="tr-TR"/>
          <w14:ligatures w14:val="none"/>
        </w:rPr>
        <w:t>İhale komisyonunca gerekçesi belirtilmek suretiyle alımdan vazgeçilerek ihale yetkilisinin onayı ile ihalenin iptaline de karar verilebilir.</w:t>
      </w:r>
    </w:p>
    <w:p w:rsidR="00642440" w:rsidRPr="00293244" w:rsidRDefault="00642440" w:rsidP="00642440">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hAnsi="Times New Roman" w:cs="Times New Roman"/>
          <w:b/>
          <w:sz w:val="24"/>
          <w:szCs w:val="24"/>
        </w:rPr>
        <w:t>29.18-</w:t>
      </w:r>
      <w:r w:rsidRPr="00293244">
        <w:rPr>
          <w:rFonts w:ascii="Times New Roman" w:hAnsi="Times New Roman" w:cs="Times New Roman"/>
          <w:sz w:val="24"/>
          <w:szCs w:val="24"/>
        </w:rPr>
        <w:t xml:space="preserve"> Bu ihalede ilk tekliflerin alınması ve değerlendirilmesinin ardından gerekli görülmesi halinde geçerli teklif</w:t>
      </w:r>
      <w:r w:rsidR="00E23636">
        <w:rPr>
          <w:rFonts w:ascii="Times New Roman" w:hAnsi="Times New Roman" w:cs="Times New Roman"/>
          <w:sz w:val="24"/>
          <w:szCs w:val="24"/>
        </w:rPr>
        <w:t xml:space="preserve"> sahibi isteklilerden </w:t>
      </w:r>
      <w:r w:rsidR="00E23636" w:rsidRPr="005C7AB9">
        <w:rPr>
          <w:rFonts w:ascii="Times New Roman" w:hAnsi="Times New Roman" w:cs="Times New Roman"/>
          <w:b/>
          <w:color w:val="FF0000"/>
          <w:sz w:val="24"/>
          <w:szCs w:val="24"/>
        </w:rPr>
        <w:t>2 (İki)</w:t>
      </w:r>
      <w:r w:rsidR="00E23636">
        <w:rPr>
          <w:rFonts w:ascii="Times New Roman" w:hAnsi="Times New Roman" w:cs="Times New Roman"/>
          <w:sz w:val="24"/>
          <w:szCs w:val="24"/>
        </w:rPr>
        <w:t xml:space="preserve"> </w:t>
      </w:r>
      <w:r w:rsidRPr="00293244">
        <w:rPr>
          <w:rFonts w:ascii="Times New Roman" w:hAnsi="Times New Roman" w:cs="Times New Roman"/>
          <w:sz w:val="24"/>
          <w:szCs w:val="24"/>
        </w:rPr>
        <w:t>sefer daha kapalı teklif alınabilecektir.</w:t>
      </w:r>
    </w:p>
    <w:p w:rsidR="00642440" w:rsidRPr="00293244" w:rsidRDefault="00642440" w:rsidP="00642440">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30- İsteklilerden tekliflerine açıklık getirmelerinin istenilmesi</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30.1.</w:t>
      </w:r>
      <w:r w:rsidRPr="00293244">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30.2.</w:t>
      </w:r>
      <w:r w:rsidRPr="00293244">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293244">
        <w:rPr>
          <w:rFonts w:ascii="Times New Roman" w:eastAsia="Times New Roman" w:hAnsi="Times New Roman" w:cs="Times New Roman"/>
          <w:sz w:val="24"/>
          <w:szCs w:val="24"/>
          <w:lang w:eastAsia="tr-TR"/>
          <w14:ligatures w14:val="none"/>
        </w:rPr>
        <w:t>kriterlere</w:t>
      </w:r>
      <w:proofErr w:type="gramEnd"/>
      <w:r w:rsidRPr="00293244">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31- Aşırı düşük teklifler</w:t>
      </w:r>
    </w:p>
    <w:p w:rsidR="00642440" w:rsidRPr="00293244" w:rsidRDefault="00642440" w:rsidP="00642440">
      <w:pPr>
        <w:tabs>
          <w:tab w:val="left" w:pos="567"/>
          <w:tab w:val="left" w:leader="dot" w:pos="8505"/>
          <w:tab w:val="left" w:leader="dot" w:pos="9072"/>
        </w:tabs>
        <w:jc w:val="both"/>
        <w:rPr>
          <w:rFonts w:ascii="Times New Roman" w:hAnsi="Times New Roman" w:cs="Times New Roman"/>
          <w:sz w:val="24"/>
          <w:szCs w:val="24"/>
        </w:rPr>
      </w:pPr>
      <w:r w:rsidRPr="00293244">
        <w:rPr>
          <w:rFonts w:ascii="Times New Roman" w:eastAsia="Times New Roman" w:hAnsi="Times New Roman" w:cs="Times New Roman"/>
          <w:b/>
          <w:sz w:val="24"/>
          <w:szCs w:val="24"/>
          <w:lang w:eastAsia="tr-TR"/>
          <w14:ligatures w14:val="none"/>
        </w:rPr>
        <w:t xml:space="preserve">31.1. </w:t>
      </w:r>
      <w:r w:rsidRPr="00293244">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rsidR="00642440" w:rsidRPr="00293244" w:rsidRDefault="00642440" w:rsidP="00642440">
      <w:pPr>
        <w:pStyle w:val="metin"/>
        <w:spacing w:before="0" w:beforeAutospacing="0" w:after="0" w:afterAutospacing="0"/>
        <w:ind w:firstLine="284"/>
        <w:jc w:val="both"/>
      </w:pPr>
      <w:r w:rsidRPr="00293244">
        <w:t>a)Verilen hizmetin ekonomik olması,</w:t>
      </w:r>
    </w:p>
    <w:p w:rsidR="00642440" w:rsidRPr="00293244" w:rsidRDefault="00642440" w:rsidP="00642440">
      <w:pPr>
        <w:pStyle w:val="metin"/>
        <w:spacing w:before="0" w:beforeAutospacing="0" w:after="0" w:afterAutospacing="0"/>
        <w:ind w:firstLine="284"/>
        <w:jc w:val="both"/>
      </w:pPr>
      <w:r w:rsidRPr="00293244">
        <w:t>b)Seçilen teknik çözümler ve teklif sahibinin işin yerine getirilmesinde kullanacağı avantajlı koşullar,</w:t>
      </w:r>
    </w:p>
    <w:p w:rsidR="00642440" w:rsidRPr="00293244" w:rsidRDefault="00642440" w:rsidP="00642440">
      <w:pPr>
        <w:pStyle w:val="metin"/>
        <w:tabs>
          <w:tab w:val="left" w:pos="7403"/>
        </w:tabs>
        <w:spacing w:before="0" w:beforeAutospacing="0" w:after="0" w:afterAutospacing="0"/>
        <w:jc w:val="both"/>
      </w:pPr>
      <w:r w:rsidRPr="00293244">
        <w:t xml:space="preserve">c) Teklif edilen hizmetin özgünlüğü, </w:t>
      </w:r>
      <w:r w:rsidRPr="00293244">
        <w:rPr>
          <w:rStyle w:val="grame"/>
        </w:rPr>
        <w:t>gibi</w:t>
      </w:r>
      <w:r w:rsidRPr="00293244">
        <w:t> hususlarda yapılan yazılı açıklamaları dikkate alarak aşırı düşük teklifleri değerlendirir.</w:t>
      </w:r>
    </w:p>
    <w:p w:rsidR="00642440" w:rsidRPr="00293244" w:rsidRDefault="00642440" w:rsidP="00642440">
      <w:pPr>
        <w:pStyle w:val="metin"/>
        <w:tabs>
          <w:tab w:val="left" w:pos="7403"/>
        </w:tabs>
        <w:spacing w:before="0" w:beforeAutospacing="0" w:after="0" w:afterAutospacing="0"/>
        <w:jc w:val="both"/>
      </w:pPr>
      <w:r w:rsidRPr="00293244">
        <w:t xml:space="preserve">         Yapılan değerlendirme sonucunda, açıklamaları yeterli görülmeyen veya yazılı açıklamada bulunmayan isteklilerin teklifleri reddedilir.</w:t>
      </w:r>
    </w:p>
    <w:p w:rsidR="00642440" w:rsidRPr="00293244" w:rsidRDefault="00642440" w:rsidP="00642440">
      <w:pPr>
        <w:pStyle w:val="metin"/>
        <w:spacing w:before="0" w:beforeAutospacing="0" w:after="0" w:afterAutospacing="0"/>
        <w:jc w:val="both"/>
      </w:pPr>
      <w:r w:rsidRPr="00293244">
        <w:rPr>
          <w:b/>
        </w:rPr>
        <w:t>31.2.</w:t>
      </w:r>
      <w:r w:rsidRPr="00293244">
        <w:t>İhale komisyonu aşırı düşük teklifleri reddetmeden önce belirlediği süre içinde teklifte önemli olduğunu tespit ettiği bileşenler ile ilgili ayrıntıları yazılı olarak ister. İhale komisyonu;</w:t>
      </w:r>
    </w:p>
    <w:p w:rsidR="00642440" w:rsidRPr="00293244" w:rsidRDefault="00642440" w:rsidP="00642440">
      <w:pPr>
        <w:pStyle w:val="metin"/>
        <w:spacing w:before="0" w:beforeAutospacing="0" w:after="0" w:afterAutospacing="0"/>
        <w:ind w:firstLine="284"/>
        <w:jc w:val="both"/>
      </w:pPr>
      <w:r w:rsidRPr="00293244">
        <w:t>a)Verilen hizmetin ekonomik olması,</w:t>
      </w:r>
    </w:p>
    <w:p w:rsidR="00642440" w:rsidRPr="00293244" w:rsidRDefault="00642440" w:rsidP="00642440">
      <w:pPr>
        <w:pStyle w:val="metin"/>
        <w:spacing w:before="0" w:beforeAutospacing="0" w:after="0" w:afterAutospacing="0"/>
        <w:ind w:firstLine="284"/>
        <w:jc w:val="both"/>
      </w:pPr>
      <w:r w:rsidRPr="00293244">
        <w:t>b)Seçilen teknik çözümler ve teklif sahibinin işin yerine getirilmesinde kullanacağı avantajlı koşullar,</w:t>
      </w:r>
    </w:p>
    <w:p w:rsidR="00642440" w:rsidRDefault="00642440" w:rsidP="00642440">
      <w:pPr>
        <w:pStyle w:val="metin"/>
        <w:tabs>
          <w:tab w:val="left" w:pos="7403"/>
        </w:tabs>
        <w:spacing w:before="0" w:beforeAutospacing="0" w:after="0" w:afterAutospacing="0"/>
        <w:ind w:left="284"/>
        <w:jc w:val="both"/>
      </w:pPr>
      <w:r w:rsidRPr="00293244">
        <w:t xml:space="preserve">c) Teklif edilen hizmetin özgünlüğü, </w:t>
      </w:r>
      <w:r w:rsidRPr="00293244">
        <w:rPr>
          <w:rStyle w:val="grame"/>
        </w:rPr>
        <w:t>gibi</w:t>
      </w:r>
      <w:r w:rsidRPr="00293244">
        <w:t> hususlarda yapılan yazılı açıklamaları dikkate alarak aşırı düşük teklifleri değerlendirir. Bu değerlendirme sonucunda, açıklamaları yeterli görülmeyen veya yazılı açıklamada bulunmayan isteklilerin teklifleri reddedilir.</w:t>
      </w:r>
    </w:p>
    <w:p w:rsidR="00D05F08" w:rsidRPr="00293244" w:rsidRDefault="00D05F08" w:rsidP="00642440">
      <w:pPr>
        <w:pStyle w:val="metin"/>
        <w:tabs>
          <w:tab w:val="left" w:pos="7403"/>
        </w:tabs>
        <w:spacing w:before="0" w:beforeAutospacing="0" w:after="0" w:afterAutospacing="0"/>
        <w:ind w:left="284"/>
        <w:jc w:val="both"/>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32- Bütün tekliflerin reddedilmesi ve ihalenin iptal edilmesi</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32.1.</w:t>
      </w:r>
      <w:r w:rsidRPr="00293244">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32.2.</w:t>
      </w:r>
      <w:r w:rsidRPr="00293244">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33- Ekonomik açıdan en avantajlı teklifin belirlenmesi</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33.1.</w:t>
      </w:r>
      <w:r w:rsidRPr="00293244">
        <w:rPr>
          <w:rFonts w:ascii="Times New Roman" w:eastAsia="Times New Roman" w:hAnsi="Times New Roman" w:cs="Times New Roman"/>
          <w:sz w:val="24"/>
          <w:szCs w:val="24"/>
          <w:lang w:eastAsia="tr-TR"/>
          <w14:ligatures w14:val="none"/>
        </w:rPr>
        <w:t xml:space="preserve"> Bu ihalede ekonomik açıdan en avan</w:t>
      </w:r>
      <w:r w:rsidR="00E23636">
        <w:rPr>
          <w:rFonts w:ascii="Times New Roman" w:eastAsia="Times New Roman" w:hAnsi="Times New Roman" w:cs="Times New Roman"/>
          <w:sz w:val="24"/>
          <w:szCs w:val="24"/>
          <w:lang w:eastAsia="tr-TR"/>
          <w14:ligatures w14:val="none"/>
        </w:rPr>
        <w:t xml:space="preserve">tajlı teklif </w:t>
      </w:r>
      <w:proofErr w:type="spellStart"/>
      <w:r w:rsidR="00E23636" w:rsidRPr="00CC1C4B">
        <w:rPr>
          <w:b/>
          <w:color w:val="FF0000"/>
        </w:rPr>
        <w:t>teklif</w:t>
      </w:r>
      <w:proofErr w:type="spellEnd"/>
      <w:r w:rsidR="00E23636" w:rsidRPr="00CC1C4B">
        <w:rPr>
          <w:b/>
          <w:color w:val="FF0000"/>
        </w:rPr>
        <w:t xml:space="preserve"> edilen fiyatların en düşük olanıdır.</w:t>
      </w:r>
    </w:p>
    <w:p w:rsidR="00E23636"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33.1.1. </w:t>
      </w:r>
      <w:r w:rsidR="00E23636" w:rsidRPr="00E23636">
        <w:rPr>
          <w:rFonts w:ascii="Times New Roman" w:hAnsi="Times New Roman" w:cs="Times New Roman"/>
          <w:color w:val="FF0000"/>
          <w:sz w:val="24"/>
          <w:szCs w:val="24"/>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33.1.2. </w:t>
      </w:r>
      <w:r w:rsidR="00E23636" w:rsidRPr="00E23636">
        <w:rPr>
          <w:rFonts w:ascii="Times New Roman" w:hAnsi="Times New Roman" w:cs="Times New Roman"/>
          <w:color w:val="FF0000"/>
          <w:sz w:val="24"/>
          <w:szCs w:val="24"/>
        </w:rPr>
        <w:t>Bu madde boş bırakılmıştır.</w:t>
      </w:r>
    </w:p>
    <w:p w:rsidR="00642440" w:rsidRPr="00293244" w:rsidRDefault="00642440" w:rsidP="00642440">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33.2.</w:t>
      </w:r>
      <w:r w:rsidRPr="00293244">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rsidR="00642440" w:rsidRPr="00293244" w:rsidRDefault="00642440" w:rsidP="00642440">
      <w:pPr>
        <w:spacing w:after="0" w:line="240" w:lineRule="auto"/>
        <w:jc w:val="both"/>
        <w:rPr>
          <w:rFonts w:ascii="Times New Roman" w:eastAsia="Times New Roman" w:hAnsi="Times New Roman" w:cs="Times New Roman"/>
          <w:b/>
          <w:bCs/>
          <w:sz w:val="24"/>
          <w:szCs w:val="24"/>
          <w:lang w:eastAsia="tr-TR"/>
          <w14:ligatures w14:val="none"/>
        </w:rPr>
      </w:pPr>
      <w:r w:rsidRPr="00293244">
        <w:rPr>
          <w:rFonts w:ascii="Times New Roman" w:eastAsia="Times New Roman" w:hAnsi="Times New Roman" w:cs="Times New Roman"/>
          <w:b/>
          <w:bCs/>
          <w:sz w:val="24"/>
          <w:szCs w:val="24"/>
          <w:lang w:eastAsia="tr-TR"/>
          <w14:ligatures w14:val="none"/>
        </w:rPr>
        <w:t>33.2.1. </w:t>
      </w:r>
      <w:r w:rsidRPr="00293244">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rsidR="00642440" w:rsidRPr="00293244" w:rsidRDefault="00642440" w:rsidP="00642440">
      <w:pPr>
        <w:spacing w:after="0" w:line="240" w:lineRule="auto"/>
        <w:jc w:val="both"/>
        <w:rPr>
          <w:rFonts w:ascii="Times New Roman" w:eastAsia="Times New Roman" w:hAnsi="Times New Roman" w:cs="Times New Roman"/>
          <w:b/>
          <w:bCs/>
          <w:sz w:val="24"/>
          <w:szCs w:val="24"/>
          <w:lang w:eastAsia="tr-TR"/>
          <w14:ligatures w14:val="none"/>
        </w:rPr>
      </w:pPr>
      <w:r w:rsidRPr="00293244">
        <w:rPr>
          <w:rFonts w:ascii="Times New Roman" w:eastAsia="Times New Roman" w:hAnsi="Times New Roman" w:cs="Times New Roman"/>
          <w:b/>
          <w:bCs/>
          <w:sz w:val="24"/>
          <w:szCs w:val="24"/>
          <w:lang w:eastAsia="tr-TR"/>
          <w14:ligatures w14:val="none"/>
        </w:rPr>
        <w:t xml:space="preserve">33.2.2. </w:t>
      </w:r>
      <w:r w:rsidRPr="00293244">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33.3. </w:t>
      </w:r>
      <w:r w:rsidRPr="00293244">
        <w:rPr>
          <w:rFonts w:ascii="Times New Roman" w:eastAsia="Times New Roman" w:hAnsi="Times New Roman" w:cs="Times New Roman"/>
          <w:sz w:val="24"/>
          <w:szCs w:val="24"/>
          <w:lang w:eastAsia="tr-TR"/>
          <w14:ligatures w14:val="none"/>
        </w:rPr>
        <w:t xml:space="preserve">Fiyat avantajı uygulanması: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33.3.1</w:t>
      </w:r>
      <w:r w:rsidRPr="00293244">
        <w:rPr>
          <w:rFonts w:ascii="Times New Roman" w:eastAsia="Times New Roman" w:hAnsi="Times New Roman" w:cs="Times New Roman"/>
          <w:sz w:val="24"/>
          <w:szCs w:val="24"/>
          <w:lang w:eastAsia="tr-TR"/>
          <w14:ligatures w14:val="none"/>
        </w:rPr>
        <w:t xml:space="preserve">. Bu madde boş bırakılmıştır.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33.4.</w:t>
      </w:r>
      <w:r w:rsidRPr="00293244">
        <w:rPr>
          <w:rFonts w:ascii="Times New Roman" w:eastAsia="Times New Roman" w:hAnsi="Times New Roman" w:cs="Times New Roman"/>
          <w:sz w:val="24"/>
          <w:szCs w:val="24"/>
          <w:lang w:eastAsia="tr-TR"/>
          <w14:ligatures w14:val="none"/>
        </w:rPr>
        <w:t xml:space="preserve"> Bu madde boş bırakılmıştır.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293244">
        <w:rPr>
          <w:rFonts w:ascii="Times New Roman" w:eastAsia="Times New Roman" w:hAnsi="Times New Roman" w:cs="Times New Roman"/>
          <w:b/>
          <w:iCs/>
          <w:sz w:val="24"/>
          <w:szCs w:val="24"/>
          <w:lang w:eastAsia="tr-TR"/>
          <w14:ligatures w14:val="none"/>
        </w:rPr>
        <w:t>Madde 34- İhalenin karara bağlanması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34.1.</w:t>
      </w:r>
      <w:r w:rsidRPr="00293244">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293244">
        <w:rPr>
          <w:rFonts w:ascii="Times New Roman" w:eastAsia="Times New Roman" w:hAnsi="Times New Roman" w:cs="Times New Roman"/>
          <w:b/>
          <w:sz w:val="24"/>
          <w:szCs w:val="24"/>
          <w:lang w:eastAsia="tr-TR"/>
          <w14:ligatures w14:val="none"/>
        </w:rPr>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34.2.</w:t>
      </w:r>
      <w:r w:rsidRPr="00293244">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93244">
        <w:rPr>
          <w:rFonts w:ascii="Times New Roman" w:eastAsia="Times New Roman" w:hAnsi="Times New Roman" w:cs="Times New Roman"/>
          <w:b/>
          <w:iCs/>
          <w:sz w:val="24"/>
          <w:szCs w:val="24"/>
          <w:lang w:eastAsia="tr-TR"/>
          <w14:ligatures w14:val="none"/>
        </w:rPr>
        <w:t>Madde 35- Kesinleşen ihale kararının bildirilmesi</w:t>
      </w: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35.1.</w:t>
      </w:r>
      <w:r w:rsidRPr="00293244">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35.2. </w:t>
      </w:r>
      <w:r w:rsidRPr="00293244">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293244">
        <w:rPr>
          <w:rFonts w:ascii="Times New Roman" w:eastAsia="Times New Roman" w:hAnsi="Times New Roman" w:cs="Times New Roman"/>
          <w:b/>
          <w:sz w:val="24"/>
          <w:szCs w:val="24"/>
          <w:lang w:eastAsia="tr-TR"/>
          <w14:ligatures w14:val="none"/>
        </w:rPr>
        <w:t>35.3.</w:t>
      </w:r>
      <w:r w:rsidRPr="00293244">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293244">
        <w:rPr>
          <w:rFonts w:ascii="Times New Roman" w:eastAsia="Times New Roman" w:hAnsi="Times New Roman" w:cs="Times New Roman"/>
          <w:b/>
          <w:bCs/>
          <w:sz w:val="24"/>
          <w:szCs w:val="24"/>
          <w:lang w:eastAsia="tr-TR"/>
          <w14:ligatures w14:val="none"/>
        </w:rPr>
        <w:t>Madde 36- Sözleşmeye davet</w:t>
      </w:r>
    </w:p>
    <w:p w:rsidR="00642440" w:rsidRPr="00293244" w:rsidRDefault="00642440" w:rsidP="00642440">
      <w:pPr>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36.1.</w:t>
      </w:r>
      <w:r w:rsidRPr="00293244">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rsidR="00642440" w:rsidRPr="00293244" w:rsidRDefault="00642440" w:rsidP="00642440">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hAnsi="Times New Roman" w:cs="Times New Roman"/>
          <w:b/>
          <w:sz w:val="24"/>
          <w:szCs w:val="24"/>
        </w:rPr>
        <w:t>36.2.</w:t>
      </w:r>
      <w:r w:rsidRPr="00293244">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293244">
        <w:rPr>
          <w:rFonts w:ascii="Times New Roman" w:eastAsia="Times New Roman" w:hAnsi="Times New Roman" w:cs="Times New Roman"/>
          <w:sz w:val="24"/>
          <w:szCs w:val="24"/>
          <w:lang w:eastAsia="tr-TR"/>
          <w14:ligatures w14:val="none"/>
        </w:rPr>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ab/>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93244">
        <w:rPr>
          <w:rFonts w:ascii="Times New Roman" w:eastAsia="Times New Roman" w:hAnsi="Times New Roman" w:cs="Times New Roman"/>
          <w:b/>
          <w:iCs/>
          <w:sz w:val="24"/>
          <w:szCs w:val="24"/>
          <w:lang w:eastAsia="tr-TR"/>
          <w14:ligatures w14:val="none"/>
        </w:rPr>
        <w:t>Madde 37- Kesin teminat</w:t>
      </w:r>
    </w:p>
    <w:p w:rsidR="00E23636" w:rsidRPr="005F5376" w:rsidRDefault="00642440" w:rsidP="00E23636">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trike/>
          <w:sz w:val="24"/>
          <w:szCs w:val="24"/>
          <w:lang w:eastAsia="tr-TR"/>
        </w:rPr>
      </w:pPr>
      <w:r w:rsidRPr="00293244">
        <w:rPr>
          <w:rFonts w:ascii="Times New Roman" w:eastAsia="Times New Roman" w:hAnsi="Times New Roman" w:cs="Times New Roman"/>
          <w:b/>
          <w:sz w:val="24"/>
          <w:szCs w:val="24"/>
          <w:lang w:eastAsia="tr-TR"/>
          <w14:ligatures w14:val="none"/>
        </w:rPr>
        <w:t>37.1.</w:t>
      </w:r>
      <w:r w:rsidR="00E23636">
        <w:rPr>
          <w:rFonts w:ascii="Times New Roman" w:eastAsia="Times New Roman" w:hAnsi="Times New Roman" w:cs="Times New Roman"/>
          <w:b/>
          <w:sz w:val="24"/>
          <w:szCs w:val="24"/>
          <w:lang w:eastAsia="tr-TR"/>
          <w14:ligatures w14:val="none"/>
        </w:rPr>
        <w:t xml:space="preserve"> </w:t>
      </w:r>
      <w:r w:rsidR="00E23636" w:rsidRPr="00B60263">
        <w:rPr>
          <w:rFonts w:ascii="Times New Roman" w:hAnsi="Times New Roman" w:cs="Times New Roman"/>
          <w:b/>
          <w:color w:val="FF0000"/>
          <w:sz w:val="24"/>
          <w:szCs w:val="24"/>
        </w:rPr>
        <w:t xml:space="preserve">İhale üzerinde bırakılan istekliden sözleşme imzalanmadan önce, teklif fiyatının sınır değere eşit veya üzerinde olması halinde teklif fiyatının % 6’sı, sınır değerin altında olması halinde ise yaklaşık maliyetin % 9’u oranında kesin teminat alınır. </w:t>
      </w:r>
      <w:proofErr w:type="gramStart"/>
      <w:r w:rsidR="00E23636" w:rsidRPr="00B60263">
        <w:rPr>
          <w:rFonts w:ascii="Times New Roman" w:hAnsi="Times New Roman" w:cs="Times New Roman"/>
          <w:b/>
          <w:color w:val="FF0000"/>
          <w:sz w:val="24"/>
          <w:szCs w:val="24"/>
        </w:rPr>
        <w:t>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roofErr w:type="gramEnd"/>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37.2. </w:t>
      </w:r>
      <w:r w:rsidRPr="00293244">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293244">
        <w:rPr>
          <w:rFonts w:ascii="Times New Roman" w:eastAsia="Times New Roman" w:hAnsi="Times New Roman" w:cs="Times New Roman"/>
          <w:sz w:val="24"/>
          <w:szCs w:val="24"/>
          <w:lang w:eastAsia="tr-TR"/>
          <w14:ligatures w14:val="none"/>
        </w:rPr>
        <w:t>konsorsiyumlarda</w:t>
      </w:r>
      <w:proofErr w:type="gramEnd"/>
      <w:r w:rsidRPr="00293244">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D05F08" w:rsidRDefault="00D05F08" w:rsidP="00642440">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38- Sözleşme yapılmasında isteklinin görev ve sorumluluğu</w:t>
      </w:r>
    </w:p>
    <w:p w:rsidR="00642440" w:rsidRPr="00293244" w:rsidRDefault="00642440" w:rsidP="00642440">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38.1.</w:t>
      </w:r>
      <w:r w:rsidRPr="00293244">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rsidR="00642440" w:rsidRPr="00293244" w:rsidRDefault="00642440" w:rsidP="00642440">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93244">
        <w:rPr>
          <w:rFonts w:ascii="Times New Roman" w:eastAsia="Times New Roman" w:hAnsi="Times New Roman" w:cs="Times New Roman"/>
          <w:b/>
          <w:sz w:val="24"/>
          <w:szCs w:val="24"/>
          <w:lang w:eastAsia="tr-TR"/>
          <w14:ligatures w14:val="none"/>
        </w:rPr>
        <w:t>38.2.</w:t>
      </w:r>
      <w:r w:rsidRPr="00293244">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w:t>
      </w:r>
      <w:proofErr w:type="gramEnd"/>
      <w:r w:rsidRPr="00293244">
        <w:rPr>
          <w:rFonts w:ascii="Times New Roman" w:eastAsia="Times New Roman" w:hAnsi="Times New Roman" w:cs="Times New Roman"/>
          <w:sz w:val="24"/>
          <w:szCs w:val="24"/>
          <w:lang w:eastAsia="tr-TR"/>
          <w14:ligatures w14:val="none"/>
        </w:rPr>
        <w:t xml:space="preserve">Sözleşme imzalanmadan önce sunulması gereken belgelerden </w:t>
      </w:r>
      <w:proofErr w:type="spellStart"/>
      <w:r w:rsidRPr="00293244">
        <w:rPr>
          <w:rFonts w:ascii="Times New Roman" w:eastAsia="Times New Roman" w:hAnsi="Times New Roman" w:cs="Times New Roman"/>
          <w:sz w:val="24"/>
          <w:szCs w:val="24"/>
          <w:lang w:eastAsia="tr-TR"/>
          <w14:ligatures w14:val="none"/>
        </w:rPr>
        <w:t>EKAP’tan</w:t>
      </w:r>
      <w:proofErr w:type="spellEnd"/>
      <w:r w:rsidRPr="00293244">
        <w:rPr>
          <w:rFonts w:ascii="Times New Roman" w:eastAsia="Times New Roman" w:hAnsi="Times New Roman" w:cs="Times New Roman"/>
          <w:sz w:val="24"/>
          <w:szCs w:val="24"/>
          <w:lang w:eastAsia="tr-TR"/>
          <w14:ligatures w14:val="none"/>
        </w:rPr>
        <w:t xml:space="preserve"> veya </w:t>
      </w:r>
      <w:proofErr w:type="gramStart"/>
      <w:r w:rsidRPr="00293244">
        <w:rPr>
          <w:rFonts w:ascii="Times New Roman" w:eastAsia="Times New Roman" w:hAnsi="Times New Roman" w:cs="Times New Roman"/>
          <w:sz w:val="24"/>
          <w:szCs w:val="24"/>
          <w:lang w:eastAsia="tr-TR"/>
          <w14:ligatures w14:val="none"/>
        </w:rPr>
        <w:t>entegrasyonlar</w:t>
      </w:r>
      <w:proofErr w:type="gramEnd"/>
      <w:r w:rsidRPr="00293244">
        <w:rPr>
          <w:rFonts w:ascii="Times New Roman" w:eastAsia="Times New Roman" w:hAnsi="Times New Roman" w:cs="Times New Roman"/>
          <w:sz w:val="24"/>
          <w:szCs w:val="24"/>
          <w:lang w:eastAsia="tr-TR"/>
          <w14:ligatures w14:val="none"/>
        </w:rPr>
        <w:t xml:space="preserve"> aracılığıyla erişilemeyenler, 7.7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 hükümleri esas alınarak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sz w:val="24"/>
          <w:szCs w:val="24"/>
          <w:lang w:eastAsia="tr-TR"/>
          <w14:ligatures w14:val="none"/>
        </w:rPr>
        <w:t xml:space="preserve"> yüklenir.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93244">
        <w:rPr>
          <w:rFonts w:ascii="Times New Roman" w:eastAsia="Times New Roman" w:hAnsi="Times New Roman" w:cs="Times New Roman"/>
          <w:b/>
          <w:sz w:val="24"/>
          <w:szCs w:val="24"/>
          <w:lang w:eastAsia="tr-TR"/>
          <w14:ligatures w14:val="none"/>
        </w:rPr>
        <w:t xml:space="preserve">38.3. </w:t>
      </w:r>
      <w:r w:rsidRPr="00293244">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93244">
        <w:rPr>
          <w:rFonts w:ascii="Times New Roman" w:eastAsia="Times New Roman" w:hAnsi="Times New Roman" w:cs="Times New Roman"/>
          <w:b/>
          <w:sz w:val="24"/>
          <w:szCs w:val="24"/>
          <w:lang w:eastAsia="tr-TR"/>
          <w14:ligatures w14:val="none"/>
        </w:rPr>
        <w:t>38.4.</w:t>
      </w:r>
      <w:r w:rsidRPr="00293244">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rsidRPr="00293244">
        <w:rPr>
          <w:rFonts w:ascii="Times New Roman" w:eastAsia="Times New Roman" w:hAnsi="Times New Roman" w:cs="Times New Roman"/>
          <w:sz w:val="24"/>
          <w:szCs w:val="24"/>
          <w:lang w:eastAsia="tr-TR"/>
          <w14:ligatures w14:val="none"/>
        </w:rPr>
        <w:t>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rsidR="00642440" w:rsidRPr="00293244" w:rsidRDefault="00642440" w:rsidP="00642440">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38.5. </w:t>
      </w:r>
      <w:r w:rsidRPr="00293244">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ve 29.13 üncü maddelerdeki yaptırımlar uygulanır.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38.6.</w:t>
      </w:r>
      <w:r w:rsidRPr="00293244">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293244">
        <w:rPr>
          <w:rFonts w:ascii="Times New Roman" w:eastAsia="Times New Roman" w:hAnsi="Times New Roman" w:cs="Times New Roman"/>
          <w:b/>
          <w:sz w:val="24"/>
          <w:szCs w:val="24"/>
          <w:lang w:eastAsia="tr-TR"/>
          <w14:ligatures w14:val="none"/>
        </w:rPr>
        <w:t>.</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39- Ekonomik açıdan en avantajlı ikinci teklif sahibine bildirim</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39.1. </w:t>
      </w:r>
      <w:r w:rsidRPr="00293244">
        <w:rPr>
          <w:rFonts w:ascii="Times New Roman" w:eastAsia="Times New Roman" w:hAnsi="Times New Roman" w:cs="Times New Roman"/>
          <w:sz w:val="24"/>
          <w:szCs w:val="24"/>
          <w:lang w:eastAsia="tr-TR"/>
          <w14:ligatures w14:val="none"/>
        </w:rPr>
        <w:t xml:space="preserve">İhale üzerinde bırakılan </w:t>
      </w:r>
      <w:r w:rsidRPr="00293244">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39.2.</w:t>
      </w:r>
      <w:r w:rsidRPr="00293244">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39.3.</w:t>
      </w:r>
      <w:r w:rsidRPr="00293244">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39.4.</w:t>
      </w:r>
      <w:r w:rsidRPr="00293244">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93244">
        <w:rPr>
          <w:rFonts w:ascii="Times New Roman" w:eastAsia="Times New Roman" w:hAnsi="Times New Roman" w:cs="Times New Roman"/>
          <w:b/>
          <w:iCs/>
          <w:sz w:val="24"/>
          <w:szCs w:val="24"/>
          <w:lang w:eastAsia="tr-TR"/>
          <w14:ligatures w14:val="none"/>
        </w:rPr>
        <w:t>Madde 40- Sözleşme yapılmasında İdarenin görev ve sorumluluğu</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40.1.</w:t>
      </w:r>
      <w:r w:rsidRPr="00293244">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40.2. </w:t>
      </w:r>
      <w:r w:rsidRPr="00293244">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41- İhalenin sözleşmeye bağlanması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41.1. </w:t>
      </w:r>
      <w:r w:rsidRPr="00293244">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41.2.</w:t>
      </w:r>
      <w:r w:rsidRPr="00293244">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41.3.</w:t>
      </w:r>
      <w:r w:rsidRPr="00293244">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41.4.</w:t>
      </w:r>
      <w:r w:rsidRPr="00293244">
        <w:rPr>
          <w:rFonts w:ascii="Times New Roman" w:eastAsia="Times New Roman" w:hAnsi="Times New Roman" w:cs="Times New Roman"/>
          <w:sz w:val="24"/>
          <w:szCs w:val="24"/>
          <w:lang w:eastAsia="tr-TR"/>
          <w14:ligatures w14:val="none"/>
        </w:rPr>
        <w:t xml:space="preserve"> Yüklenicinin iş ortaklığı veya </w:t>
      </w:r>
      <w:proofErr w:type="gramStart"/>
      <w:r w:rsidRPr="00293244">
        <w:rPr>
          <w:rFonts w:ascii="Times New Roman" w:eastAsia="Times New Roman" w:hAnsi="Times New Roman" w:cs="Times New Roman"/>
          <w:sz w:val="24"/>
          <w:szCs w:val="24"/>
          <w:lang w:eastAsia="tr-TR"/>
          <w14:ligatures w14:val="none"/>
        </w:rPr>
        <w:t>konsorsiyum</w:t>
      </w:r>
      <w:proofErr w:type="gramEnd"/>
      <w:r w:rsidRPr="00293244">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41.5.</w:t>
      </w:r>
      <w:r w:rsidRPr="00293244">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V- SÖZLEŞMENİN UYGULANMASI VE DİĞER HUSUSLAR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42- </w:t>
      </w:r>
      <w:r w:rsidRPr="00293244">
        <w:rPr>
          <w:rFonts w:ascii="Times New Roman" w:eastAsia="Times New Roman" w:hAnsi="Times New Roman" w:cs="Times New Roman"/>
          <w:b/>
          <w:sz w:val="24"/>
          <w:szCs w:val="24"/>
          <w14:ligatures w14:val="none"/>
        </w:rPr>
        <w:t>Sözleşmenin uygulanmasına ilişkin hususlar</w:t>
      </w:r>
    </w:p>
    <w:p w:rsidR="00642440" w:rsidRPr="00293244" w:rsidRDefault="00642440" w:rsidP="00642440">
      <w:pPr>
        <w:tabs>
          <w:tab w:val="left" w:pos="0"/>
        </w:tabs>
        <w:spacing w:after="0" w:line="240" w:lineRule="auto"/>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b/>
          <w:sz w:val="24"/>
          <w:szCs w:val="24"/>
          <w14:ligatures w14:val="none"/>
        </w:rPr>
        <w:t>42.1.</w:t>
      </w:r>
      <w:r w:rsidRPr="00293244">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a) Ödeme yeri ve şartları.</w:t>
      </w:r>
    </w:p>
    <w:p w:rsidR="00642440" w:rsidRPr="00293244" w:rsidRDefault="00642440" w:rsidP="00642440">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b) Avans verilip verilmeyeceği, verilecekse şartları ve miktarı.</w:t>
      </w:r>
    </w:p>
    <w:p w:rsidR="00642440" w:rsidRPr="00293244" w:rsidRDefault="00642440" w:rsidP="00642440">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c) İşe başlama ve iş bitirme tarihi.</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ç) Süre uzatımı verilebilecek haller ve şartları.</w:t>
      </w:r>
    </w:p>
    <w:p w:rsidR="00642440" w:rsidRPr="00293244" w:rsidRDefault="00642440" w:rsidP="00642440">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ab/>
        <w:t>d) Sözleşme kapsamında yaptırılabilecek ilave işler, iş eksilişi ve işin tasfiyesi.</w:t>
      </w:r>
    </w:p>
    <w:p w:rsidR="00642440" w:rsidRPr="00293244" w:rsidRDefault="00642440" w:rsidP="00642440">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ab/>
        <w:t>e) Cezalar ve sözleşmenin feshi.</w:t>
      </w:r>
    </w:p>
    <w:p w:rsidR="00642440" w:rsidRPr="00293244" w:rsidRDefault="00642440" w:rsidP="00642440">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ab/>
        <w:t>f) Denetim, muayene ve kabul işlemlerine ilişkin şartlar.</w:t>
      </w:r>
    </w:p>
    <w:p w:rsidR="00642440" w:rsidRPr="00293244" w:rsidRDefault="00642440" w:rsidP="00642440">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ab/>
        <w:t>g) Anlaşmazlıkların çözüm şekli.</w:t>
      </w:r>
    </w:p>
    <w:p w:rsidR="00642440" w:rsidRPr="00293244" w:rsidRDefault="00642440" w:rsidP="00642440">
      <w:pPr>
        <w:tabs>
          <w:tab w:val="left" w:pos="566"/>
        </w:tabs>
        <w:spacing w:after="0" w:line="240" w:lineRule="auto"/>
        <w:ind w:hanging="861"/>
        <w:jc w:val="both"/>
        <w:rPr>
          <w:rFonts w:ascii="Times New Roman" w:eastAsia="Times New Roman" w:hAnsi="Times New Roman" w:cs="Times New Roman"/>
          <w:sz w:val="24"/>
          <w:szCs w:val="24"/>
          <w14:ligatures w14:val="none"/>
        </w:rPr>
      </w:pPr>
    </w:p>
    <w:p w:rsidR="00642440" w:rsidRPr="00293244" w:rsidRDefault="00642440" w:rsidP="00642440">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14:ligatures w14:val="none"/>
        </w:rPr>
        <w:t xml:space="preserve">Madde 43- </w:t>
      </w:r>
      <w:r w:rsidRPr="00293244">
        <w:rPr>
          <w:rFonts w:ascii="Times New Roman" w:eastAsia="Times New Roman" w:hAnsi="Times New Roman" w:cs="Times New Roman"/>
          <w:b/>
          <w:sz w:val="24"/>
          <w:szCs w:val="24"/>
          <w:lang w:eastAsia="tr-TR"/>
          <w14:ligatures w14:val="none"/>
        </w:rPr>
        <w:t>Fiyat farkı</w:t>
      </w:r>
    </w:p>
    <w:p w:rsidR="00712622" w:rsidRDefault="00642440" w:rsidP="00712622">
      <w:pPr>
        <w:jc w:val="both"/>
      </w:pPr>
      <w:r w:rsidRPr="00293244">
        <w:rPr>
          <w:rFonts w:ascii="Times New Roman" w:eastAsia="Times New Roman" w:hAnsi="Times New Roman" w:cs="Times New Roman"/>
          <w:b/>
          <w:sz w:val="24"/>
          <w:szCs w:val="24"/>
          <w:lang w:eastAsia="tr-TR"/>
          <w14:ligatures w14:val="none"/>
        </w:rPr>
        <w:t>43.1.</w:t>
      </w:r>
      <w:r w:rsidR="009B5C3F">
        <w:rPr>
          <w:rFonts w:ascii="Times New Roman" w:eastAsia="Times New Roman" w:hAnsi="Times New Roman" w:cs="Times New Roman"/>
          <w:b/>
          <w:sz w:val="24"/>
          <w:szCs w:val="24"/>
          <w:lang w:eastAsia="tr-TR"/>
          <w14:ligatures w14:val="none"/>
        </w:rPr>
        <w:t xml:space="preserve"> </w:t>
      </w:r>
      <w:r w:rsidR="00712622">
        <w:t xml:space="preserve">İhale konusu iş için sözleşmenin uygulanması sırasında aşağıdaki esaslara göre fiyat farkı hesaplanacaktır. </w:t>
      </w:r>
    </w:p>
    <w:p w:rsidR="00712622" w:rsidRDefault="00712622" w:rsidP="00712622">
      <w:pPr>
        <w:jc w:val="both"/>
      </w:pPr>
      <w:r>
        <w:rPr>
          <w:b/>
          <w:bCs/>
        </w:rPr>
        <w:t>43.1.1.</w:t>
      </w:r>
      <w:r>
        <w:t xml:space="preserve"> </w:t>
      </w:r>
      <w:r>
        <w:rPr>
          <w:rStyle w:val="richtext"/>
          <w:b/>
          <w:bCs/>
          <w:color w:val="003399"/>
          <w:u w:val="dotted"/>
        </w:rPr>
        <w:t xml:space="preserve">4734 Sayılı Kamu İhale Kanununa Göre İhale Edilen Hizmet Alımlarında Uygulanacak Fiyat Farkına İlişkin </w:t>
      </w:r>
      <w:proofErr w:type="spellStart"/>
      <w:r>
        <w:rPr>
          <w:rStyle w:val="richtext"/>
          <w:b/>
          <w:bCs/>
          <w:color w:val="003399"/>
          <w:u w:val="dotted"/>
        </w:rPr>
        <w:t>Esaslar'ın</w:t>
      </w:r>
      <w:proofErr w:type="spellEnd"/>
      <w:r>
        <w:rPr>
          <w:rStyle w:val="richtext"/>
          <w:b/>
          <w:bCs/>
          <w:color w:val="003399"/>
          <w:u w:val="dotted"/>
        </w:rPr>
        <w:t xml:space="preserve"> 6'ncı maddesine göre fiyat farkı hesaplanacaktır.</w:t>
      </w:r>
    </w:p>
    <w:p w:rsidR="00642440" w:rsidRPr="00293244" w:rsidRDefault="00642440" w:rsidP="00642440">
      <w:pPr>
        <w:tabs>
          <w:tab w:val="left" w:pos="566"/>
        </w:tabs>
        <w:spacing w:after="0" w:line="240" w:lineRule="auto"/>
        <w:jc w:val="both"/>
        <w:rPr>
          <w:rFonts w:ascii="Times New Roman" w:eastAsia="Times New Roman" w:hAnsi="Times New Roman" w:cs="Times New Roman"/>
          <w:b/>
          <w:sz w:val="24"/>
          <w:szCs w:val="24"/>
          <w14:ligatures w14:val="none"/>
        </w:rPr>
      </w:pPr>
      <w:r w:rsidRPr="00293244">
        <w:rPr>
          <w:rFonts w:ascii="Times New Roman" w:eastAsia="Times New Roman" w:hAnsi="Times New Roman" w:cs="Times New Roman"/>
          <w:b/>
          <w:sz w:val="24"/>
          <w:szCs w:val="24"/>
          <w14:ligatures w14:val="none"/>
        </w:rPr>
        <w:t>Madde 44- Hüküm bulunmayan haller</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b/>
          <w:sz w:val="24"/>
          <w:szCs w:val="24"/>
          <w14:ligatures w14:val="none"/>
        </w:rPr>
        <w:t>44.1.</w:t>
      </w:r>
      <w:r w:rsidRPr="00293244">
        <w:rPr>
          <w:rFonts w:ascii="Times New Roman" w:eastAsia="Times New Roman" w:hAnsi="Times New Roman" w:cs="Times New Roman"/>
          <w:sz w:val="24"/>
          <w:szCs w:val="24"/>
          <w14:ligatures w14:val="none"/>
        </w:rPr>
        <w:t xml:space="preserve"> Bu Şartnamede hüküm bulunmayan hallerde,</w:t>
      </w:r>
      <w:r w:rsidRPr="00293244">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293244">
        <w:rPr>
          <w:rFonts w:ascii="Times New Roman" w:eastAsia="Times New Roman" w:hAnsi="Times New Roman" w:cs="Times New Roman"/>
          <w:sz w:val="24"/>
          <w:szCs w:val="24"/>
          <w14:ligatures w14:val="none"/>
        </w:rPr>
        <w:t xml:space="preserve">uygun olan hükümleri dikkate alınır.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14:ligatures w14:val="none"/>
        </w:rPr>
      </w:pPr>
    </w:p>
    <w:p w:rsidR="00642440" w:rsidRPr="00293244" w:rsidRDefault="00642440" w:rsidP="00642440">
      <w:pPr>
        <w:tabs>
          <w:tab w:val="left" w:pos="566"/>
        </w:tabs>
        <w:spacing w:after="0" w:line="240" w:lineRule="auto"/>
        <w:jc w:val="both"/>
        <w:rPr>
          <w:rFonts w:ascii="Times New Roman" w:eastAsia="Times New Roman" w:hAnsi="Times New Roman" w:cs="Times New Roman"/>
          <w:b/>
          <w:sz w:val="24"/>
          <w:szCs w:val="24"/>
          <w14:ligatures w14:val="none"/>
        </w:rPr>
      </w:pPr>
      <w:r w:rsidRPr="00293244">
        <w:rPr>
          <w:rFonts w:ascii="Times New Roman" w:eastAsia="Times New Roman" w:hAnsi="Times New Roman" w:cs="Times New Roman"/>
          <w:b/>
          <w:sz w:val="24"/>
          <w:szCs w:val="24"/>
          <w14:ligatures w14:val="none"/>
        </w:rPr>
        <w:t>Madde 45- Diğer hususlar</w:t>
      </w:r>
    </w:p>
    <w:p w:rsidR="00642440" w:rsidRDefault="00642440" w:rsidP="00642440">
      <w:pPr>
        <w:jc w:val="both"/>
        <w:rPr>
          <w:rFonts w:ascii="Times New Roman" w:hAnsi="Times New Roman" w:cs="Times New Roman"/>
          <w:sz w:val="24"/>
          <w:szCs w:val="24"/>
        </w:rPr>
      </w:pPr>
      <w:r w:rsidRPr="00293244">
        <w:rPr>
          <w:rFonts w:ascii="Times New Roman" w:eastAsia="Times New Roman" w:hAnsi="Times New Roman" w:cs="Times New Roman"/>
          <w:b/>
          <w:sz w:val="24"/>
          <w:szCs w:val="24"/>
          <w14:ligatures w14:val="none"/>
        </w:rPr>
        <w:t xml:space="preserve">45.1. </w:t>
      </w:r>
      <w:r w:rsidRPr="00293244">
        <w:rPr>
          <w:rFonts w:ascii="Times New Roman" w:eastAsia="Times New Roman" w:hAnsi="Times New Roman" w:cs="Times New Roman"/>
          <w:sz w:val="24"/>
          <w:szCs w:val="24"/>
          <w14:ligatures w14:val="none"/>
        </w:rPr>
        <w:t xml:space="preserve">Bu idari </w:t>
      </w:r>
      <w:r w:rsidRPr="00293244">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rsidR="009B5C3F" w:rsidRPr="00D05F08" w:rsidRDefault="009B5C3F" w:rsidP="00712622">
      <w:pPr>
        <w:jc w:val="both"/>
        <w:rPr>
          <w:rFonts w:ascii="Times New Roman" w:hAnsi="Times New Roman" w:cs="Times New Roman"/>
          <w:color w:val="FF0000"/>
          <w:sz w:val="24"/>
          <w:szCs w:val="24"/>
        </w:rPr>
      </w:pPr>
      <w:r w:rsidRPr="009B5C3F">
        <w:rPr>
          <w:rFonts w:ascii="Times New Roman" w:hAnsi="Times New Roman" w:cs="Times New Roman"/>
          <w:b/>
          <w:color w:val="FF0000"/>
          <w:sz w:val="24"/>
          <w:szCs w:val="24"/>
        </w:rPr>
        <w:t>45.2</w:t>
      </w:r>
      <w:r w:rsidRPr="00D05F08">
        <w:rPr>
          <w:rFonts w:ascii="Times New Roman" w:hAnsi="Times New Roman" w:cs="Times New Roman"/>
          <w:color w:val="FF0000"/>
          <w:sz w:val="24"/>
          <w:szCs w:val="24"/>
        </w:rPr>
        <w:t>.</w:t>
      </w:r>
      <w:r w:rsidR="00712622" w:rsidRPr="00D05F08">
        <w:rPr>
          <w:rFonts w:ascii="Times New Roman" w:hAnsi="Times New Roman" w:cs="Times New Roman"/>
          <w:color w:val="FF0000"/>
          <w:sz w:val="24"/>
          <w:szCs w:val="24"/>
        </w:rPr>
        <w:t xml:space="preserve"> Bu işte çalışılan her kısım için </w:t>
      </w:r>
      <w:r w:rsidR="00D05F08">
        <w:rPr>
          <w:rFonts w:ascii="Times New Roman" w:hAnsi="Times New Roman" w:cs="Times New Roman"/>
          <w:color w:val="FF0000"/>
          <w:sz w:val="24"/>
          <w:szCs w:val="24"/>
        </w:rPr>
        <w:t xml:space="preserve">ilgili </w:t>
      </w:r>
      <w:r w:rsidR="00712622" w:rsidRPr="00D05F08">
        <w:rPr>
          <w:rFonts w:ascii="Times New Roman" w:hAnsi="Times New Roman" w:cs="Times New Roman"/>
          <w:color w:val="FF0000"/>
          <w:sz w:val="24"/>
          <w:szCs w:val="24"/>
        </w:rPr>
        <w:t>teknik şartnamelerindeki hükümler geçerlidir. Yüklenici tüm ihale dokümanına uymakla yükümlüdür.</w:t>
      </w:r>
      <w:r w:rsidRPr="00D05F08">
        <w:rPr>
          <w:color w:val="FF0000"/>
        </w:rPr>
        <w:t xml:space="preserve"> </w:t>
      </w:r>
    </w:p>
    <w:p w:rsidR="009B5C3F" w:rsidRPr="009B5C3F" w:rsidRDefault="00D05F08" w:rsidP="009B5C3F">
      <w:pPr>
        <w:tabs>
          <w:tab w:val="left" w:pos="567"/>
          <w:tab w:val="left" w:leader="dot" w:pos="8505"/>
          <w:tab w:val="left" w:leader="dot" w:pos="9072"/>
        </w:tabs>
        <w:jc w:val="both"/>
        <w:rPr>
          <w:rFonts w:ascii="Times New Roman" w:eastAsia="Times New Roman" w:hAnsi="Times New Roman" w:cs="Times New Roman"/>
          <w:color w:val="FF0000"/>
        </w:rPr>
      </w:pPr>
      <w:r w:rsidRPr="00D05F08">
        <w:rPr>
          <w:rFonts w:ascii="Times New Roman" w:eastAsia="Times New Roman" w:hAnsi="Times New Roman" w:cs="Times New Roman"/>
          <w:b/>
          <w:bCs/>
          <w:color w:val="FF0000"/>
          <w:sz w:val="24"/>
          <w:szCs w:val="24"/>
          <w:u w:val="dotted"/>
        </w:rPr>
        <w:t>45.3.</w:t>
      </w:r>
      <w:r w:rsidR="009B5C3F" w:rsidRPr="009B5C3F">
        <w:rPr>
          <w:rFonts w:ascii="Times New Roman" w:eastAsia="Times New Roman" w:hAnsi="Times New Roman" w:cs="Times New Roman"/>
          <w:bCs/>
          <w:color w:val="FF0000"/>
          <w:u w:val="dotted"/>
        </w:rPr>
        <w:t>Yüklenici ihale konusu işi süresi boyunca İş Kanunu, Sosyal Güvenlik Mevzuatı, İş Sağlığı ve Güvenliği Kanunu ve diğer bağlayıcı tüm mevzuatlara uygun olarak yapmakla yükümlüdür. İş kanunu, İş Sağlığı ve Güvenliği Kanunu ve Sosyal Güvenlik Mevzuatı ve diğer kanun ve mevzuatlardan kaynaklanan tüm sorumluluk ve yükümlülükler yükleniciye aittir. İş ve işçi sağlığı ve güvenliği ile ilgili mevzuattan doğan tüm tedbirler işin ifası sırasında yüklenici tarafından alınacaktır.</w:t>
      </w: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293244">
        <w:rPr>
          <w:rFonts w:ascii="Times New Roman" w:eastAsia="Times New Roman" w:hAnsi="Times New Roman" w:cs="Times New Roman"/>
          <w:sz w:val="24"/>
          <w:szCs w:val="24"/>
          <w:lang w:eastAsia="tr-TR"/>
          <w14:ligatures w14:val="none"/>
        </w:rPr>
        <w:tab/>
      </w:r>
    </w:p>
    <w:p w:rsidR="00642440" w:rsidRPr="00293244" w:rsidRDefault="00642440" w:rsidP="00642440">
      <w:pPr>
        <w:spacing w:after="0" w:line="240" w:lineRule="auto"/>
        <w:rPr>
          <w:rFonts w:ascii="Times New Roman" w:eastAsia="Times New Roman" w:hAnsi="Times New Roman" w:cs="Times New Roman"/>
          <w:sz w:val="24"/>
          <w:szCs w:val="24"/>
          <w:lang w:eastAsia="tr-TR"/>
          <w14:ligatures w14:val="none"/>
        </w:rPr>
      </w:pPr>
    </w:p>
    <w:p w:rsidR="00642440" w:rsidRPr="00293244" w:rsidRDefault="00642440" w:rsidP="00642440">
      <w:pPr>
        <w:spacing w:after="0" w:line="240" w:lineRule="auto"/>
        <w:rPr>
          <w:rFonts w:ascii="Times New Roman" w:eastAsia="Times New Roman" w:hAnsi="Times New Roman" w:cs="Times New Roman"/>
          <w:sz w:val="24"/>
          <w:szCs w:val="24"/>
          <w:lang w:eastAsia="tr-TR"/>
          <w14:ligatures w14:val="none"/>
        </w:rPr>
      </w:pPr>
    </w:p>
    <w:p w:rsidR="00642440" w:rsidRPr="00293244" w:rsidRDefault="00642440" w:rsidP="00642440">
      <w:pPr>
        <w:spacing w:after="0" w:line="240" w:lineRule="auto"/>
        <w:rPr>
          <w:rFonts w:ascii="Times New Roman" w:eastAsia="Times New Roman" w:hAnsi="Times New Roman" w:cs="Times New Roman"/>
          <w:sz w:val="24"/>
          <w:szCs w:val="24"/>
          <w:lang w:eastAsia="tr-TR"/>
          <w14:ligatures w14:val="none"/>
        </w:rPr>
      </w:pPr>
    </w:p>
    <w:p w:rsidR="00642440" w:rsidRPr="00293244" w:rsidRDefault="00642440" w:rsidP="00642440">
      <w:pPr>
        <w:spacing w:after="0" w:line="240" w:lineRule="auto"/>
        <w:rPr>
          <w:rFonts w:ascii="Times New Roman" w:eastAsia="Times New Roman" w:hAnsi="Times New Roman" w:cs="Times New Roman"/>
          <w:sz w:val="24"/>
          <w:szCs w:val="24"/>
          <w:lang w:eastAsia="tr-TR"/>
          <w14:ligatures w14:val="none"/>
        </w:rPr>
      </w:pPr>
    </w:p>
    <w:p w:rsidR="00642440" w:rsidRPr="00293244" w:rsidRDefault="00642440" w:rsidP="00642440">
      <w:pPr>
        <w:spacing w:after="0" w:line="240" w:lineRule="auto"/>
        <w:rPr>
          <w:rFonts w:ascii="Times New Roman" w:hAnsi="Times New Roman" w:cs="Times New Roman"/>
          <w:sz w:val="24"/>
          <w:szCs w:val="24"/>
        </w:rPr>
      </w:pPr>
    </w:p>
    <w:p w:rsidR="00E86102" w:rsidRPr="00293244" w:rsidRDefault="00E86102">
      <w:pPr>
        <w:rPr>
          <w:rFonts w:ascii="Times New Roman" w:hAnsi="Times New Roman" w:cs="Times New Roman"/>
        </w:rPr>
      </w:pPr>
    </w:p>
    <w:sectPr w:rsidR="00E86102" w:rsidRPr="00293244" w:rsidSect="00F04015">
      <w:footerReference w:type="default" r:id="rId7"/>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E25" w:rsidRDefault="00582E25" w:rsidP="00642440">
      <w:pPr>
        <w:spacing w:after="0" w:line="240" w:lineRule="auto"/>
      </w:pPr>
      <w:r>
        <w:separator/>
      </w:r>
    </w:p>
  </w:endnote>
  <w:endnote w:type="continuationSeparator" w:id="0">
    <w:p w:rsidR="00582E25" w:rsidRDefault="00582E25" w:rsidP="00642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3035802"/>
      <w:docPartObj>
        <w:docPartGallery w:val="Page Numbers (Bottom of Page)"/>
        <w:docPartUnique/>
      </w:docPartObj>
    </w:sdtPr>
    <w:sdtEndPr/>
    <w:sdtContent>
      <w:p w:rsidR="0099060C" w:rsidRDefault="0099060C" w:rsidP="009B5C3F">
        <w:pPr>
          <w:pStyle w:val="AltBilgi"/>
          <w:jc w:val="center"/>
        </w:pPr>
        <w:r>
          <w:fldChar w:fldCharType="begin"/>
        </w:r>
        <w:r>
          <w:instrText>PAGE   \* MERGEFORMAT</w:instrText>
        </w:r>
        <w:r>
          <w:fldChar w:fldCharType="separate"/>
        </w:r>
        <w:r w:rsidR="00F20DA3">
          <w:rPr>
            <w:noProof/>
          </w:rPr>
          <w:t>18</w:t>
        </w:r>
        <w:r>
          <w:fldChar w:fldCharType="end"/>
        </w:r>
      </w:p>
      <w:p w:rsidR="0099060C" w:rsidRPr="007D163E" w:rsidRDefault="0099060C" w:rsidP="009B5C3F">
        <w:pPr>
          <w:pStyle w:val="AltBilgi"/>
          <w:rPr>
            <w:rFonts w:ascii="Times New Roman" w:hAnsi="Times New Roman" w:cs="Times New Roman"/>
            <w:b/>
          </w:rPr>
        </w:pPr>
        <w:r w:rsidRPr="007D163E">
          <w:rPr>
            <w:rFonts w:ascii="Times New Roman" w:hAnsi="Times New Roman" w:cs="Times New Roman"/>
            <w:b/>
          </w:rPr>
          <w:t>TÜRKİYE ŞEKER FABRİKALARI A.Ş.</w:t>
        </w:r>
      </w:p>
      <w:p w:rsidR="0099060C" w:rsidRDefault="00F20DA3">
        <w:pPr>
          <w:pStyle w:val="AltBilgi"/>
          <w:jc w:val="center"/>
        </w:pPr>
      </w:p>
    </w:sdtContent>
  </w:sdt>
  <w:p w:rsidR="0099060C" w:rsidRDefault="0099060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E25" w:rsidRDefault="00582E25" w:rsidP="00642440">
      <w:pPr>
        <w:spacing w:after="0" w:line="240" w:lineRule="auto"/>
      </w:pPr>
      <w:r>
        <w:separator/>
      </w:r>
    </w:p>
  </w:footnote>
  <w:footnote w:type="continuationSeparator" w:id="0">
    <w:p w:rsidR="00582E25" w:rsidRDefault="00582E25" w:rsidP="006424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3513A"/>
    <w:multiLevelType w:val="hybridMultilevel"/>
    <w:tmpl w:val="F1B4403E"/>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 w15:restartNumberingAfterBreak="0">
    <w:nsid w:val="1148292C"/>
    <w:multiLevelType w:val="multilevel"/>
    <w:tmpl w:val="4C2CB65E"/>
    <w:lvl w:ilvl="0">
      <w:start w:val="2"/>
      <w:numFmt w:val="decimal"/>
      <w:lvlText w:val="%1."/>
      <w:lvlJc w:val="left"/>
      <w:pPr>
        <w:ind w:left="502" w:hanging="360"/>
      </w:pPr>
      <w:rPr>
        <w:rFonts w:hint="default"/>
        <w:b/>
      </w:rPr>
    </w:lvl>
    <w:lvl w:ilvl="1">
      <w:start w:val="1"/>
      <w:numFmt w:val="decimal"/>
      <w:lvlText w:val="%1.%2."/>
      <w:lvlJc w:val="left"/>
      <w:pPr>
        <w:ind w:left="1004"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 w15:restartNumberingAfterBreak="0">
    <w:nsid w:val="74C1535A"/>
    <w:multiLevelType w:val="hybridMultilevel"/>
    <w:tmpl w:val="0082F3E4"/>
    <w:lvl w:ilvl="0" w:tplc="041F0011">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44F"/>
    <w:rsid w:val="000661BA"/>
    <w:rsid w:val="00182AA6"/>
    <w:rsid w:val="002534B7"/>
    <w:rsid w:val="00293244"/>
    <w:rsid w:val="0049715A"/>
    <w:rsid w:val="00582E25"/>
    <w:rsid w:val="00642440"/>
    <w:rsid w:val="00712622"/>
    <w:rsid w:val="00727D63"/>
    <w:rsid w:val="00853D99"/>
    <w:rsid w:val="00874193"/>
    <w:rsid w:val="00935C17"/>
    <w:rsid w:val="009864B2"/>
    <w:rsid w:val="0099060C"/>
    <w:rsid w:val="009B5C3F"/>
    <w:rsid w:val="009D72FF"/>
    <w:rsid w:val="00AB144F"/>
    <w:rsid w:val="00B12E28"/>
    <w:rsid w:val="00B76857"/>
    <w:rsid w:val="00D05F08"/>
    <w:rsid w:val="00D56AB8"/>
    <w:rsid w:val="00D91375"/>
    <w:rsid w:val="00E23636"/>
    <w:rsid w:val="00E245BE"/>
    <w:rsid w:val="00E86102"/>
    <w:rsid w:val="00EA08B3"/>
    <w:rsid w:val="00F04015"/>
    <w:rsid w:val="00F20DA3"/>
    <w:rsid w:val="00F97950"/>
    <w:rsid w:val="00FD0B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1F42A9"/>
  <w15:chartTrackingRefBased/>
  <w15:docId w15:val="{3D383B24-162E-48F3-A30B-BE85BFA8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950"/>
    <w:rP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link w:val="3-NormalYazChar"/>
    <w:qFormat/>
    <w:rsid w:val="00642440"/>
    <w:pPr>
      <w:tabs>
        <w:tab w:val="left" w:pos="566"/>
      </w:tabs>
      <w:spacing w:after="0" w:line="240" w:lineRule="auto"/>
      <w:jc w:val="both"/>
    </w:pPr>
    <w:rPr>
      <w:rFonts w:ascii="Times New Roman" w:eastAsia="Times New Roman" w:hAnsi="Times New Roman" w:cs="Times New Roman"/>
      <w:sz w:val="19"/>
      <w:szCs w:val="20"/>
    </w:rPr>
  </w:style>
  <w:style w:type="character" w:customStyle="1" w:styleId="grame">
    <w:name w:val="grame"/>
    <w:basedOn w:val="VarsaylanParagrafYazTipi"/>
    <w:rsid w:val="00642440"/>
  </w:style>
  <w:style w:type="paragraph" w:customStyle="1" w:styleId="metin">
    <w:name w:val="metin"/>
    <w:basedOn w:val="Normal"/>
    <w:rsid w:val="00642440"/>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ListeParagraf">
    <w:name w:val="List Paragraph"/>
    <w:basedOn w:val="Normal"/>
    <w:uiPriority w:val="34"/>
    <w:qFormat/>
    <w:rsid w:val="00642440"/>
    <w:pPr>
      <w:ind w:left="720"/>
      <w:contextualSpacing/>
    </w:pPr>
  </w:style>
  <w:style w:type="paragraph" w:styleId="AltBilgi">
    <w:name w:val="footer"/>
    <w:basedOn w:val="Normal"/>
    <w:link w:val="AltBilgiChar"/>
    <w:uiPriority w:val="99"/>
    <w:unhideWhenUsed/>
    <w:rsid w:val="0064244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42440"/>
    <w:rPr>
      <w14:ligatures w14:val="standardContextual"/>
    </w:rPr>
  </w:style>
  <w:style w:type="paragraph" w:styleId="DipnotMetni">
    <w:name w:val="footnote text"/>
    <w:aliases w:val="Dipnot Metni Char Char Char,Dipnot Metni Char Char"/>
    <w:basedOn w:val="Normal"/>
    <w:link w:val="DipnotMetniChar"/>
    <w:unhideWhenUsed/>
    <w:rsid w:val="0064244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642440"/>
    <w:rPr>
      <w:rFonts w:ascii="Times New Roman" w:eastAsia="Times New Roman" w:hAnsi="Times New Roman" w:cs="Times New Roman"/>
      <w:sz w:val="20"/>
      <w:szCs w:val="20"/>
      <w:lang w:eastAsia="tr-TR"/>
    </w:rPr>
  </w:style>
  <w:style w:type="paragraph" w:customStyle="1" w:styleId="BodyText21">
    <w:name w:val="Body Text 21"/>
    <w:basedOn w:val="Normal"/>
    <w:rsid w:val="00642440"/>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642440"/>
    <w:rPr>
      <w:rFonts w:cs="Times New Roman"/>
      <w:vertAlign w:val="superscript"/>
    </w:rPr>
  </w:style>
  <w:style w:type="paragraph" w:customStyle="1" w:styleId="BodyText22">
    <w:name w:val="Body Text 22"/>
    <w:basedOn w:val="Normal"/>
    <w:rsid w:val="00642440"/>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character" w:customStyle="1" w:styleId="3-NormalYazChar">
    <w:name w:val="3-Normal Yazı Char"/>
    <w:link w:val="3-NormalYaz"/>
    <w:rsid w:val="00935C17"/>
    <w:rPr>
      <w:rFonts w:ascii="Times New Roman" w:eastAsia="Times New Roman" w:hAnsi="Times New Roman" w:cs="Times New Roman"/>
      <w:sz w:val="19"/>
      <w:szCs w:val="20"/>
    </w:rPr>
  </w:style>
  <w:style w:type="paragraph" w:styleId="NormalWeb">
    <w:name w:val="Normal (Web)"/>
    <w:basedOn w:val="Normal"/>
    <w:rsid w:val="00935C17"/>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paragraph" w:styleId="stBilgi">
    <w:name w:val="header"/>
    <w:basedOn w:val="Normal"/>
    <w:link w:val="stBilgiChar"/>
    <w:uiPriority w:val="99"/>
    <w:unhideWhenUsed/>
    <w:rsid w:val="009B5C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B5C3F"/>
    <w:rPr>
      <w14:ligatures w14:val="standardContextual"/>
    </w:rPr>
  </w:style>
  <w:style w:type="paragraph" w:customStyle="1" w:styleId="a">
    <w:basedOn w:val="Normal"/>
    <w:next w:val="AltBilgi"/>
    <w:uiPriority w:val="99"/>
    <w:rsid w:val="009B5C3F"/>
    <w:pPr>
      <w:tabs>
        <w:tab w:val="center" w:pos="4536"/>
        <w:tab w:val="right" w:pos="9072"/>
      </w:tabs>
      <w:overflowPunct w:val="0"/>
      <w:autoSpaceDE w:val="0"/>
      <w:autoSpaceDN w:val="0"/>
      <w:adjustRightInd w:val="0"/>
      <w:spacing w:before="100" w:beforeAutospacing="1" w:after="0" w:line="240" w:lineRule="auto"/>
      <w:textAlignment w:val="baseline"/>
    </w:pPr>
    <w:rPr>
      <w:rFonts w:ascii="Arial" w:eastAsia="Arial" w:hAnsi="Arial" w:cs="Arial"/>
      <w:sz w:val="24"/>
      <w:szCs w:val="20"/>
      <w:lang w:eastAsia="tr-TR"/>
      <w14:ligatures w14:val="none"/>
    </w:rPr>
  </w:style>
  <w:style w:type="character" w:customStyle="1" w:styleId="richtext">
    <w:name w:val="richtext"/>
    <w:basedOn w:val="VarsaylanParagrafYazTipi"/>
    <w:rsid w:val="00712622"/>
  </w:style>
  <w:style w:type="paragraph" w:styleId="BalonMetni">
    <w:name w:val="Balloon Text"/>
    <w:basedOn w:val="Normal"/>
    <w:link w:val="BalonMetniChar"/>
    <w:uiPriority w:val="99"/>
    <w:semiHidden/>
    <w:unhideWhenUsed/>
    <w:rsid w:val="00727D6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27D63"/>
    <w:rPr>
      <w:rFonts w:ascii="Segoe UI" w:hAnsi="Segoe UI" w:cs="Segoe UI"/>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232947">
      <w:bodyDiv w:val="1"/>
      <w:marLeft w:val="0"/>
      <w:marRight w:val="0"/>
      <w:marTop w:val="0"/>
      <w:marBottom w:val="0"/>
      <w:divBdr>
        <w:top w:val="none" w:sz="0" w:space="0" w:color="auto"/>
        <w:left w:val="none" w:sz="0" w:space="0" w:color="auto"/>
        <w:bottom w:val="none" w:sz="0" w:space="0" w:color="auto"/>
        <w:right w:val="none" w:sz="0" w:space="0" w:color="auto"/>
      </w:divBdr>
    </w:div>
    <w:div w:id="99773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19</Pages>
  <Words>8647</Words>
  <Characters>49291</Characters>
  <Application>Microsoft Office Word</Application>
  <DocSecurity>0</DocSecurity>
  <Lines>410</Lines>
  <Paragraphs>115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SARI</dc:creator>
  <cp:keywords/>
  <dc:description/>
  <cp:lastModifiedBy>HÜSEYİN TARKAN</cp:lastModifiedBy>
  <cp:revision>11</cp:revision>
  <cp:lastPrinted>2026-07-10T11:07:00Z</cp:lastPrinted>
  <dcterms:created xsi:type="dcterms:W3CDTF">2026-02-04T11:05:00Z</dcterms:created>
  <dcterms:modified xsi:type="dcterms:W3CDTF">2026-07-10T11:22:00Z</dcterms:modified>
</cp:coreProperties>
</file>