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454B2C5D" w:rsidR="00572F21" w:rsidRPr="00D625CA" w:rsidRDefault="00816D2C" w:rsidP="00D625CA">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color w:val="0000FF"/>
          <w:sz w:val="24"/>
          <w:szCs w:val="24"/>
          <w:lang w:eastAsia="tr-TR"/>
          <w14:ligatures w14:val="none"/>
        </w:rPr>
        <w:t>TÜRKİYE ŞEKER FABRİKALARI A.Ş. MAL VE HİZMET ALIMI YÖNETMELİĞİ ESASLARINA GÖRE</w:t>
      </w:r>
      <w:r w:rsidRPr="00D625CA">
        <w:rPr>
          <w:rFonts w:ascii="Times New Roman" w:eastAsia="Times New Roman" w:hAnsi="Times New Roman" w:cs="Times New Roman"/>
          <w:b/>
          <w:sz w:val="24"/>
          <w:szCs w:val="24"/>
          <w:lang w:eastAsia="tr-TR"/>
          <w14:ligatures w14:val="none"/>
        </w:rPr>
        <w:t xml:space="preserve"> </w:t>
      </w:r>
      <w:r w:rsidR="00572F21" w:rsidRPr="00D625CA">
        <w:rPr>
          <w:rFonts w:ascii="Times New Roman" w:eastAsia="Times New Roman" w:hAnsi="Times New Roman" w:cs="Times New Roman"/>
          <w:b/>
          <w:sz w:val="24"/>
          <w:szCs w:val="24"/>
          <w:lang w:eastAsia="tr-TR"/>
          <w14:ligatures w14:val="none"/>
        </w:rPr>
        <w:t xml:space="preserve">ELEKTRONİK ORTAMDA YAPILAN </w:t>
      </w:r>
      <w:r w:rsidRPr="00D625CA">
        <w:rPr>
          <w:rFonts w:ascii="Times New Roman" w:eastAsia="Times New Roman" w:hAnsi="Times New Roman" w:cs="Times New Roman"/>
          <w:b/>
          <w:color w:val="0000FF"/>
          <w:sz w:val="24"/>
          <w:szCs w:val="24"/>
          <w:lang w:eastAsia="tr-TR"/>
          <w14:ligatures w14:val="none"/>
        </w:rPr>
        <w:t xml:space="preserve">MAL ALIMI İHALELERİNDE </w:t>
      </w:r>
      <w:r w:rsidR="00572F21" w:rsidRPr="00D625CA">
        <w:rPr>
          <w:rFonts w:ascii="Times New Roman" w:eastAsia="Times New Roman" w:hAnsi="Times New Roman" w:cs="Times New Roman"/>
          <w:b/>
          <w:sz w:val="24"/>
          <w:szCs w:val="24"/>
          <w:lang w:eastAsia="tr-TR"/>
          <w14:ligatures w14:val="none"/>
        </w:rPr>
        <w:t>UYGULANACAK TİP İDARİ ŞARTNAME</w:t>
      </w:r>
    </w:p>
    <w:p w14:paraId="24C95F4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D625CA" w:rsidRDefault="00572F21" w:rsidP="00D625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BD85463"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1.1. </w:t>
      </w:r>
      <w:r w:rsidRPr="00D625CA">
        <w:rPr>
          <w:rFonts w:ascii="Times New Roman" w:eastAsia="Times New Roman" w:hAnsi="Times New Roman" w:cs="Times New Roman"/>
          <w:sz w:val="24"/>
          <w:szCs w:val="24"/>
          <w:lang w:eastAsia="tr-TR"/>
          <w14:ligatures w14:val="none"/>
        </w:rPr>
        <w:t>İdarenin;</w:t>
      </w:r>
    </w:p>
    <w:p w14:paraId="7DCD661E" w14:textId="00662276"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 xml:space="preserve">a) Adı: </w:t>
      </w:r>
      <w:r w:rsidR="000E617B" w:rsidRPr="00D625CA">
        <w:rPr>
          <w:rFonts w:ascii="Times New Roman" w:eastAsia="Times New Roman" w:hAnsi="Times New Roman" w:cs="Times New Roman"/>
          <w:b/>
          <w:sz w:val="24"/>
          <w:szCs w:val="24"/>
          <w:lang w:eastAsia="tr-TR"/>
          <w14:ligatures w14:val="none"/>
        </w:rPr>
        <w:t>T.Ş.F.A.Ş. Burdur Şeker Fabrikası Müdürlüğü</w:t>
      </w:r>
    </w:p>
    <w:p w14:paraId="4BD391F8" w14:textId="3FBA7A08"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 xml:space="preserve">b) Adresi: </w:t>
      </w:r>
      <w:r w:rsidR="000E617B" w:rsidRPr="00D625CA">
        <w:rPr>
          <w:rFonts w:ascii="Times New Roman" w:eastAsia="Times New Roman" w:hAnsi="Times New Roman" w:cs="Times New Roman"/>
          <w:b/>
          <w:sz w:val="24"/>
          <w:szCs w:val="24"/>
          <w:lang w:eastAsia="tr-TR"/>
          <w14:ligatures w14:val="none"/>
        </w:rPr>
        <w:t>Şeker Evleri Mah. Yunus Emre Cad. Kapı No:2 15220 BURDUR</w:t>
      </w:r>
    </w:p>
    <w:p w14:paraId="0E93C7B7" w14:textId="2DA15501"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c) Telefon numarası:</w:t>
      </w:r>
      <w:r w:rsidR="000E617B" w:rsidRPr="00D625CA">
        <w:rPr>
          <w:rFonts w:ascii="Times New Roman" w:eastAsia="Times New Roman" w:hAnsi="Times New Roman" w:cs="Times New Roman"/>
          <w:sz w:val="24"/>
          <w:szCs w:val="24"/>
          <w:lang w:eastAsia="tr-TR"/>
          <w14:ligatures w14:val="none"/>
        </w:rPr>
        <w:t xml:space="preserve"> </w:t>
      </w:r>
      <w:r w:rsidR="000E617B" w:rsidRPr="00D625CA">
        <w:rPr>
          <w:rFonts w:ascii="Times New Roman" w:eastAsia="Times New Roman" w:hAnsi="Times New Roman" w:cs="Times New Roman"/>
          <w:b/>
          <w:sz w:val="24"/>
          <w:szCs w:val="24"/>
          <w:lang w:eastAsia="tr-TR"/>
          <w14:ligatures w14:val="none"/>
        </w:rPr>
        <w:t>0 248 233 19 35</w:t>
      </w:r>
      <w:r w:rsidRPr="00D625CA">
        <w:rPr>
          <w:rFonts w:ascii="Times New Roman" w:eastAsia="Times New Roman" w:hAnsi="Times New Roman" w:cs="Times New Roman"/>
          <w:sz w:val="24"/>
          <w:szCs w:val="24"/>
          <w:lang w:eastAsia="tr-TR"/>
          <w14:ligatures w14:val="none"/>
        </w:rPr>
        <w:t xml:space="preserve"> </w:t>
      </w:r>
    </w:p>
    <w:p w14:paraId="56616B2E" w14:textId="6DDF116F"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ç) İlgili personelinin adı, soyadı ve ünvanı:</w:t>
      </w:r>
      <w:r w:rsidR="000E617B" w:rsidRPr="00D625CA">
        <w:rPr>
          <w:rFonts w:ascii="Times New Roman" w:eastAsia="Times New Roman" w:hAnsi="Times New Roman" w:cs="Times New Roman"/>
          <w:sz w:val="24"/>
          <w:szCs w:val="24"/>
          <w:lang w:eastAsia="tr-TR"/>
          <w14:ligatures w14:val="none"/>
        </w:rPr>
        <w:t xml:space="preserve"> </w:t>
      </w:r>
      <w:r w:rsidR="000E617B" w:rsidRPr="00D625CA">
        <w:rPr>
          <w:rFonts w:ascii="Times New Roman" w:eastAsia="Times New Roman" w:hAnsi="Times New Roman" w:cs="Times New Roman"/>
          <w:b/>
          <w:sz w:val="24"/>
          <w:szCs w:val="24"/>
          <w:lang w:eastAsia="tr-TR"/>
          <w14:ligatures w14:val="none"/>
        </w:rPr>
        <w:t xml:space="preserve">Fadime SAVAŞ-Ticaret Şefi/ </w:t>
      </w:r>
      <w:proofErr w:type="gramStart"/>
      <w:r w:rsidR="000E617B" w:rsidRPr="00D625CA">
        <w:rPr>
          <w:rFonts w:ascii="Times New Roman" w:eastAsia="Times New Roman" w:hAnsi="Times New Roman" w:cs="Times New Roman"/>
          <w:b/>
          <w:sz w:val="24"/>
          <w:szCs w:val="24"/>
          <w:lang w:eastAsia="tr-TR"/>
          <w14:ligatures w14:val="none"/>
        </w:rPr>
        <w:t>Dahili</w:t>
      </w:r>
      <w:proofErr w:type="gramEnd"/>
      <w:r w:rsidR="000E617B" w:rsidRPr="00D625CA">
        <w:rPr>
          <w:rFonts w:ascii="Times New Roman" w:eastAsia="Times New Roman" w:hAnsi="Times New Roman" w:cs="Times New Roman"/>
          <w:b/>
          <w:sz w:val="24"/>
          <w:szCs w:val="24"/>
          <w:lang w:eastAsia="tr-TR"/>
          <w14:ligatures w14:val="none"/>
        </w:rPr>
        <w:t xml:space="preserve"> 1620</w:t>
      </w:r>
    </w:p>
    <w:p w14:paraId="7259AA4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2- İhale konusu işe/alıma ilişkin bilgiler</w:t>
      </w:r>
    </w:p>
    <w:p w14:paraId="4F77AAFE" w14:textId="7489A6C8"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D625CA">
        <w:rPr>
          <w:rFonts w:ascii="Times New Roman" w:eastAsia="Times New Roman" w:hAnsi="Times New Roman" w:cs="Times New Roman"/>
          <w:b/>
          <w:sz w:val="24"/>
          <w:szCs w:val="24"/>
          <w:lang w:eastAsia="tr-TR"/>
          <w14:ligatures w14:val="none"/>
        </w:rPr>
        <w:t>2.1.</w:t>
      </w:r>
      <w:r w:rsidRPr="00D625CA">
        <w:rPr>
          <w:rFonts w:ascii="Times New Roman" w:eastAsia="Times New Roman" w:hAnsi="Times New Roman" w:cs="Times New Roman"/>
          <w:sz w:val="24"/>
          <w:szCs w:val="24"/>
          <w:lang w:eastAsia="tr-TR"/>
          <w14:ligatures w14:val="none"/>
        </w:rPr>
        <w:t xml:space="preserve"> İhale konusu </w:t>
      </w:r>
      <w:r w:rsidRPr="00D625CA">
        <w:rPr>
          <w:rFonts w:ascii="Times New Roman" w:eastAsia="Times New Roman" w:hAnsi="Times New Roman" w:cs="Times New Roman"/>
          <w:color w:val="0000FF"/>
          <w:sz w:val="24"/>
          <w:szCs w:val="24"/>
          <w:lang w:eastAsia="tr-TR"/>
          <w14:ligatures w14:val="none"/>
        </w:rPr>
        <w:t>alımın;</w:t>
      </w:r>
    </w:p>
    <w:p w14:paraId="3CE7B9E6" w14:textId="74D2E5A6"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 xml:space="preserve">a) Adı: </w:t>
      </w:r>
      <w:r w:rsidR="000E617B" w:rsidRPr="00D625CA">
        <w:rPr>
          <w:rFonts w:ascii="Times New Roman" w:eastAsia="Times New Roman" w:hAnsi="Times New Roman" w:cs="Times New Roman"/>
          <w:b/>
          <w:sz w:val="24"/>
          <w:szCs w:val="24"/>
          <w:lang w:eastAsia="tr-TR"/>
          <w14:ligatures w14:val="none"/>
        </w:rPr>
        <w:t>Muhtelif Ölçü ve Evsafta Malzeme Alımı</w:t>
      </w:r>
    </w:p>
    <w:p w14:paraId="20D38E6A" w14:textId="78A869D3"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b) Türü:</w:t>
      </w:r>
      <w:r w:rsidR="00816D2C"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color w:val="0000FF"/>
          <w:sz w:val="24"/>
          <w:szCs w:val="24"/>
          <w:lang w:eastAsia="tr-TR"/>
          <w14:ligatures w14:val="none"/>
        </w:rPr>
        <w:t>Mal alımı</w:t>
      </w:r>
      <w:r w:rsidR="00816D2C" w:rsidRPr="00D625CA">
        <w:rPr>
          <w:rFonts w:ascii="Times New Roman" w:eastAsia="Times New Roman" w:hAnsi="Times New Roman" w:cs="Times New Roman"/>
          <w:i/>
          <w:color w:val="0000FF"/>
          <w:sz w:val="24"/>
          <w:szCs w:val="24"/>
          <w:lang w:eastAsia="tr-TR"/>
          <w14:ligatures w14:val="none"/>
        </w:rPr>
        <w:t xml:space="preserve"> </w:t>
      </w:r>
    </w:p>
    <w:p w14:paraId="6F0B3486" w14:textId="3A5708C4"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eastAsia="tr-TR"/>
          <w14:ligatures w14:val="none"/>
        </w:rPr>
      </w:pPr>
      <w:r w:rsidRPr="00D625CA">
        <w:rPr>
          <w:rFonts w:ascii="Times New Roman" w:eastAsia="Times New Roman" w:hAnsi="Times New Roman" w:cs="Times New Roman"/>
          <w:sz w:val="24"/>
          <w:szCs w:val="24"/>
          <w:lang w:eastAsia="tr-TR"/>
          <w14:ligatures w14:val="none"/>
        </w:rPr>
        <w:t>c) İlgili Uygulama Yönetmeliği:</w:t>
      </w:r>
      <w:r w:rsidR="00816D2C" w:rsidRPr="00D625CA">
        <w:rPr>
          <w:rFonts w:ascii="Times New Roman" w:eastAsia="Times New Roman" w:hAnsi="Times New Roman" w:cs="Times New Roman"/>
          <w:sz w:val="24"/>
          <w:szCs w:val="24"/>
          <w:lang w:eastAsia="tr-TR"/>
          <w14:ligatures w14:val="none"/>
        </w:rPr>
        <w:t xml:space="preserve"> </w:t>
      </w:r>
      <w:r w:rsidR="00816D2C" w:rsidRPr="00D625CA">
        <w:rPr>
          <w:rFonts w:ascii="Times New Roman" w:eastAsia="Times New Roman" w:hAnsi="Times New Roman" w:cs="Times New Roman"/>
          <w:color w:val="0000FF"/>
          <w:sz w:val="24"/>
          <w:szCs w:val="24"/>
          <w:lang w:eastAsia="tr-TR"/>
          <w14:ligatures w14:val="none"/>
        </w:rPr>
        <w:t>Türkiye Şeker Fabrikaları A.Ş. Mal ve Hizmet Alımı Yönetmeliği</w:t>
      </w:r>
    </w:p>
    <w:p w14:paraId="1BEAE57A" w14:textId="13385F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ç) Miktarı:</w:t>
      </w:r>
      <w:r w:rsidR="000E617B" w:rsidRPr="00D625CA">
        <w:rPr>
          <w:rFonts w:ascii="Times New Roman" w:eastAsia="Times New Roman" w:hAnsi="Times New Roman" w:cs="Times New Roman"/>
          <w:sz w:val="24"/>
          <w:szCs w:val="24"/>
          <w:lang w:eastAsia="tr-TR"/>
          <w14:ligatures w14:val="none"/>
        </w:rPr>
        <w:t xml:space="preserve"> </w:t>
      </w:r>
      <w:r w:rsidR="000E617B" w:rsidRPr="00D625CA">
        <w:rPr>
          <w:rFonts w:ascii="Times New Roman" w:eastAsia="Times New Roman" w:hAnsi="Times New Roman" w:cs="Times New Roman"/>
          <w:b/>
          <w:sz w:val="24"/>
          <w:szCs w:val="24"/>
          <w:lang w:eastAsia="tr-TR"/>
          <w14:ligatures w14:val="none"/>
        </w:rPr>
        <w:t xml:space="preserve">Burdur Şeker Fabrikası’nın 2026 </w:t>
      </w:r>
      <w:proofErr w:type="gramStart"/>
      <w:r w:rsidR="000E617B" w:rsidRPr="00D625CA">
        <w:rPr>
          <w:rFonts w:ascii="Times New Roman" w:eastAsia="Times New Roman" w:hAnsi="Times New Roman" w:cs="Times New Roman"/>
          <w:b/>
          <w:sz w:val="24"/>
          <w:szCs w:val="24"/>
          <w:lang w:eastAsia="tr-TR"/>
          <w14:ligatures w14:val="none"/>
        </w:rPr>
        <w:t>revizyon</w:t>
      </w:r>
      <w:proofErr w:type="gramEnd"/>
      <w:r w:rsidR="000E617B" w:rsidRPr="00D625CA">
        <w:rPr>
          <w:rFonts w:ascii="Times New Roman" w:eastAsia="Times New Roman" w:hAnsi="Times New Roman" w:cs="Times New Roman"/>
          <w:b/>
          <w:sz w:val="24"/>
          <w:szCs w:val="24"/>
          <w:lang w:eastAsia="tr-TR"/>
          <w14:ligatures w14:val="none"/>
        </w:rPr>
        <w:t xml:space="preserve"> dönemi ihtiyacı olan muhtelif ölçü ve evsafta malzeme (±%20 toleranslı) alınması işidir. Temin edilecek malzemerin evsafı ve ihtiyaç miktarları Teknik Şartnamede yer almaktadır</w:t>
      </w:r>
      <w:r w:rsidR="000E617B" w:rsidRPr="00D625CA">
        <w:rPr>
          <w:rFonts w:ascii="Times New Roman" w:eastAsia="Times New Roman" w:hAnsi="Times New Roman" w:cs="Times New Roman"/>
          <w:sz w:val="24"/>
          <w:szCs w:val="24"/>
          <w:lang w:eastAsia="tr-TR"/>
          <w14:ligatures w14:val="none"/>
        </w:rPr>
        <w:t>.</w:t>
      </w:r>
    </w:p>
    <w:p w14:paraId="1D724945" w14:textId="676A7B10"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 xml:space="preserve">d) </w:t>
      </w:r>
      <w:r w:rsidR="00816D2C" w:rsidRPr="00D625CA">
        <w:rPr>
          <w:rFonts w:ascii="Times New Roman" w:eastAsia="Times New Roman" w:hAnsi="Times New Roman" w:cs="Times New Roman"/>
          <w:color w:val="0000FF"/>
          <w:sz w:val="24"/>
          <w:szCs w:val="24"/>
          <w:lang w:eastAsia="tr-TR"/>
          <w14:ligatures w14:val="none"/>
        </w:rPr>
        <w:t>M</w:t>
      </w:r>
      <w:r w:rsidRPr="00D625CA">
        <w:rPr>
          <w:rFonts w:ascii="Times New Roman" w:eastAsia="Times New Roman" w:hAnsi="Times New Roman" w:cs="Times New Roman"/>
          <w:color w:val="0000FF"/>
          <w:sz w:val="24"/>
          <w:szCs w:val="24"/>
          <w:lang w:eastAsia="tr-TR"/>
          <w14:ligatures w14:val="none"/>
        </w:rPr>
        <w:t>alın teslim edileceği yer</w:t>
      </w:r>
      <w:r w:rsidR="00816D2C" w:rsidRPr="00D625CA">
        <w:rPr>
          <w:rFonts w:ascii="Times New Roman" w:eastAsia="Times New Roman" w:hAnsi="Times New Roman" w:cs="Times New Roman"/>
          <w:color w:val="0000FF"/>
          <w:sz w:val="24"/>
          <w:szCs w:val="24"/>
          <w:lang w:eastAsia="tr-TR"/>
          <w14:ligatures w14:val="none"/>
        </w:rPr>
        <w:t>/yerler</w:t>
      </w:r>
      <w:r w:rsidRPr="00D625CA">
        <w:rPr>
          <w:rFonts w:ascii="Times New Roman" w:eastAsia="Times New Roman" w:hAnsi="Times New Roman" w:cs="Times New Roman"/>
          <w:color w:val="0000FF"/>
          <w:sz w:val="24"/>
          <w:szCs w:val="24"/>
          <w:lang w:eastAsia="tr-TR"/>
          <w14:ligatures w14:val="none"/>
        </w:rPr>
        <w:t xml:space="preserve">: </w:t>
      </w:r>
      <w:r w:rsidR="000E617B" w:rsidRPr="00D625CA">
        <w:rPr>
          <w:rFonts w:ascii="Times New Roman" w:eastAsia="Times New Roman" w:hAnsi="Times New Roman" w:cs="Times New Roman"/>
          <w:b/>
          <w:sz w:val="24"/>
          <w:szCs w:val="24"/>
          <w:lang w:eastAsia="tr-TR"/>
          <w14:ligatures w14:val="none"/>
        </w:rPr>
        <w:t>Burdur Şeker Fabrikası Malzeme Ambarı</w:t>
      </w:r>
    </w:p>
    <w:p w14:paraId="4471AEA3"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D625CA">
        <w:rPr>
          <w:rFonts w:ascii="Times New Roman" w:eastAsia="Times New Roman" w:hAnsi="Times New Roman" w:cs="Times New Roman"/>
          <w:b/>
          <w:sz w:val="24"/>
          <w:szCs w:val="24"/>
          <w:lang w:eastAsia="tr-TR"/>
          <w14:ligatures w14:val="none"/>
        </w:rPr>
        <w:t xml:space="preserve">Madde 3- İhaleye ilişkin bilgiler </w:t>
      </w:r>
    </w:p>
    <w:p w14:paraId="7DD288A2" w14:textId="052677F4" w:rsidR="00572F21" w:rsidRPr="00D625CA" w:rsidRDefault="006B34A4"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3.1. </w:t>
      </w:r>
      <w:r w:rsidR="00572F21" w:rsidRPr="00D625CA">
        <w:rPr>
          <w:rFonts w:ascii="Times New Roman" w:eastAsia="Times New Roman" w:hAnsi="Times New Roman" w:cs="Times New Roman"/>
          <w:sz w:val="24"/>
          <w:szCs w:val="24"/>
          <w:lang w:eastAsia="tr-TR"/>
          <w14:ligatures w14:val="none"/>
        </w:rPr>
        <w:t xml:space="preserve">a) İhale kayıt numarası: </w:t>
      </w:r>
      <w:r w:rsidR="0011169E" w:rsidRPr="0011169E">
        <w:rPr>
          <w:rFonts w:ascii="Times New Roman" w:eastAsia="Times New Roman" w:hAnsi="Times New Roman" w:cs="Times New Roman"/>
          <w:b/>
          <w:sz w:val="24"/>
          <w:szCs w:val="24"/>
          <w:lang w:eastAsia="tr-TR"/>
          <w14:ligatures w14:val="none"/>
        </w:rPr>
        <w:t>2026/658504</w:t>
      </w:r>
    </w:p>
    <w:p w14:paraId="10D0A577" w14:textId="18DEEAD3"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b) İhale usulü:</w:t>
      </w:r>
      <w:r w:rsidR="005F5B1E" w:rsidRPr="00D625CA">
        <w:rPr>
          <w:rFonts w:ascii="Times New Roman" w:eastAsia="Times New Roman" w:hAnsi="Times New Roman" w:cs="Times New Roman"/>
          <w:sz w:val="24"/>
          <w:szCs w:val="24"/>
          <w:lang w:eastAsia="tr-TR"/>
          <w14:ligatures w14:val="none"/>
        </w:rPr>
        <w:t xml:space="preserve"> </w:t>
      </w:r>
      <w:r w:rsidR="000E617B" w:rsidRPr="00D625CA">
        <w:rPr>
          <w:rFonts w:ascii="Times New Roman" w:eastAsia="Times New Roman" w:hAnsi="Times New Roman" w:cs="Times New Roman"/>
          <w:b/>
          <w:sz w:val="24"/>
          <w:szCs w:val="24"/>
          <w:lang w:eastAsia="tr-TR"/>
          <w14:ligatures w14:val="none"/>
        </w:rPr>
        <w:t>Açık İhale</w:t>
      </w:r>
    </w:p>
    <w:p w14:paraId="2F688E63" w14:textId="6A04D670"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c) İhale tarihi ve saati:</w:t>
      </w:r>
      <w:r w:rsidR="000E617B" w:rsidRPr="00D625CA">
        <w:rPr>
          <w:rFonts w:ascii="Times New Roman" w:eastAsia="Times New Roman" w:hAnsi="Times New Roman" w:cs="Times New Roman"/>
          <w:sz w:val="24"/>
          <w:szCs w:val="24"/>
          <w:lang w:eastAsia="tr-TR"/>
          <w14:ligatures w14:val="none"/>
        </w:rPr>
        <w:t xml:space="preserve"> </w:t>
      </w:r>
      <w:r w:rsidR="000E617B" w:rsidRPr="00D625CA">
        <w:rPr>
          <w:rFonts w:ascii="Times New Roman" w:eastAsia="Times New Roman" w:hAnsi="Times New Roman" w:cs="Times New Roman"/>
          <w:b/>
          <w:sz w:val="24"/>
          <w:szCs w:val="24"/>
          <w:lang w:eastAsia="tr-TR"/>
          <w14:ligatures w14:val="none"/>
        </w:rPr>
        <w:t>2</w:t>
      </w:r>
      <w:r w:rsidR="008F61D8">
        <w:rPr>
          <w:rFonts w:ascii="Times New Roman" w:eastAsia="Times New Roman" w:hAnsi="Times New Roman" w:cs="Times New Roman"/>
          <w:b/>
          <w:sz w:val="24"/>
          <w:szCs w:val="24"/>
          <w:lang w:eastAsia="tr-TR"/>
          <w14:ligatures w14:val="none"/>
        </w:rPr>
        <w:t>1</w:t>
      </w:r>
      <w:r w:rsidR="000E617B" w:rsidRPr="00D625CA">
        <w:rPr>
          <w:rFonts w:ascii="Times New Roman" w:eastAsia="Times New Roman" w:hAnsi="Times New Roman" w:cs="Times New Roman"/>
          <w:b/>
          <w:sz w:val="24"/>
          <w:szCs w:val="24"/>
          <w:lang w:eastAsia="tr-TR"/>
          <w14:ligatures w14:val="none"/>
        </w:rPr>
        <w:t xml:space="preserve">.04.2026 </w:t>
      </w:r>
      <w:r w:rsidR="008F61D8">
        <w:rPr>
          <w:rFonts w:ascii="Times New Roman" w:eastAsia="Times New Roman" w:hAnsi="Times New Roman" w:cs="Times New Roman"/>
          <w:b/>
          <w:sz w:val="24"/>
          <w:szCs w:val="24"/>
          <w:lang w:eastAsia="tr-TR"/>
          <w14:ligatures w14:val="none"/>
        </w:rPr>
        <w:t>Salı</w:t>
      </w:r>
      <w:bookmarkStart w:id="0" w:name="_GoBack"/>
      <w:bookmarkEnd w:id="0"/>
      <w:r w:rsidR="000E617B" w:rsidRPr="00D625CA">
        <w:rPr>
          <w:rFonts w:ascii="Times New Roman" w:eastAsia="Times New Roman" w:hAnsi="Times New Roman" w:cs="Times New Roman"/>
          <w:b/>
          <w:sz w:val="24"/>
          <w:szCs w:val="24"/>
          <w:lang w:eastAsia="tr-TR"/>
          <w14:ligatures w14:val="none"/>
        </w:rPr>
        <w:t xml:space="preserve"> Günü Saat 10:30</w:t>
      </w:r>
    </w:p>
    <w:p w14:paraId="592B42BB" w14:textId="76D6FADE"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D625CA">
        <w:rPr>
          <w:rFonts w:ascii="Times New Roman" w:eastAsia="Times New Roman" w:hAnsi="Times New Roman" w:cs="Times New Roman"/>
          <w:sz w:val="24"/>
          <w:szCs w:val="24"/>
          <w:lang w:eastAsia="tr-TR"/>
          <w14:ligatures w14:val="none"/>
        </w:rPr>
        <w:t xml:space="preserve">ç) İhalenin yapılacağı (e-tekliflerin açılacağı) </w:t>
      </w:r>
      <w:r w:rsidRPr="00D625CA">
        <w:rPr>
          <w:rFonts w:ascii="Times New Roman" w:eastAsia="Times New Roman" w:hAnsi="Times New Roman" w:cs="Times New Roman"/>
          <w:sz w:val="24"/>
          <w:szCs w:val="24"/>
          <w:shd w:val="clear" w:color="auto" w:fill="FFFFFF"/>
          <w:lang w:eastAsia="tr-TR"/>
          <w14:ligatures w14:val="none"/>
        </w:rPr>
        <w:t>adres:</w:t>
      </w:r>
      <w:r w:rsidR="000E617B" w:rsidRPr="00D625CA">
        <w:rPr>
          <w:rFonts w:ascii="Times New Roman" w:eastAsia="Times New Roman" w:hAnsi="Times New Roman" w:cs="Times New Roman"/>
          <w:sz w:val="24"/>
          <w:szCs w:val="24"/>
          <w:shd w:val="clear" w:color="auto" w:fill="FFFFFF"/>
          <w:lang w:eastAsia="tr-TR"/>
          <w14:ligatures w14:val="none"/>
        </w:rPr>
        <w:t xml:space="preserve"> </w:t>
      </w:r>
      <w:r w:rsidR="000E617B" w:rsidRPr="00D625CA">
        <w:rPr>
          <w:rFonts w:ascii="Times New Roman" w:eastAsia="Times New Roman" w:hAnsi="Times New Roman" w:cs="Times New Roman"/>
          <w:b/>
          <w:sz w:val="24"/>
          <w:szCs w:val="24"/>
          <w:shd w:val="clear" w:color="auto" w:fill="FFFFFF"/>
          <w:lang w:eastAsia="tr-TR"/>
          <w14:ligatures w14:val="none"/>
        </w:rPr>
        <w:t>Burdur Şeker Fabrikası Müdürlüğü Toplantı Salonu</w:t>
      </w:r>
    </w:p>
    <w:p w14:paraId="6BABE6CF"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3.2. </w:t>
      </w:r>
      <w:r w:rsidRPr="00D625CA">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D625CA" w:rsidRDefault="00572F21" w:rsidP="00D625CA">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3.3.</w:t>
      </w:r>
      <w:r w:rsidRPr="00D625CA">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3.4.</w:t>
      </w:r>
      <w:r w:rsidRPr="00D625CA">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3.5.</w:t>
      </w:r>
      <w:r w:rsidRPr="00D625CA">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D625CA" w:rsidRDefault="00572F21" w:rsidP="00D625CA">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3.6.</w:t>
      </w:r>
      <w:r w:rsidRPr="00D625CA">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D625CA" w:rsidRDefault="006B34A4" w:rsidP="00D625CA">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4- </w:t>
      </w:r>
      <w:r w:rsidRPr="00D625CA">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6ACDB04B" w:rsidR="00572F21" w:rsidRPr="00D625CA" w:rsidRDefault="00572F21" w:rsidP="00D625CA">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4.1.</w:t>
      </w:r>
      <w:r w:rsidRPr="00D625CA">
        <w:rPr>
          <w:rFonts w:ascii="Times New Roman" w:eastAsia="Times New Roman" w:hAnsi="Times New Roman" w:cs="Times New Roman"/>
          <w:sz w:val="24"/>
          <w:szCs w:val="24"/>
          <w:vertAlign w:val="superscript"/>
          <w:lang w:eastAsia="tr-TR"/>
          <w14:ligatures w14:val="none"/>
        </w:rPr>
        <w:t xml:space="preserve"> </w:t>
      </w:r>
      <w:r w:rsidRPr="00D625CA">
        <w:rPr>
          <w:rFonts w:ascii="Times New Roman" w:eastAsia="Times New Roman" w:hAnsi="Times New Roman" w:cs="Times New Roman"/>
          <w:sz w:val="24"/>
          <w:szCs w:val="24"/>
          <w:lang w:eastAsia="tr-TR"/>
          <w14:ligatures w14:val="none"/>
        </w:rPr>
        <w:t xml:space="preserve">İhale dokümanı EKAP’ta </w:t>
      </w:r>
      <w:r w:rsidR="00276AA1" w:rsidRPr="00D625CA">
        <w:rPr>
          <w:rFonts w:ascii="Times New Roman" w:eastAsia="Times New Roman" w:hAnsi="Times New Roman" w:cs="Times New Roman"/>
          <w:sz w:val="24"/>
          <w:szCs w:val="24"/>
          <w:lang w:eastAsia="tr-TR"/>
          <w14:ligatures w14:val="none"/>
        </w:rPr>
        <w:t xml:space="preserve">ve </w:t>
      </w:r>
      <w:hyperlink r:id="rId8" w:history="1">
        <w:r w:rsidR="00276AA1" w:rsidRPr="00D625CA">
          <w:rPr>
            <w:rStyle w:val="Kpr"/>
            <w:rFonts w:ascii="Times New Roman" w:eastAsia="Times New Roman" w:hAnsi="Times New Roman" w:cs="Times New Roman"/>
            <w:sz w:val="24"/>
            <w:szCs w:val="24"/>
            <w:lang w:eastAsia="tr-TR"/>
            <w14:ligatures w14:val="none"/>
          </w:rPr>
          <w:t>www.turkseker.gov.tr/İhaleler</w:t>
        </w:r>
      </w:hyperlink>
      <w:r w:rsidR="00276AA1" w:rsidRPr="00D625CA">
        <w:rPr>
          <w:rFonts w:ascii="Times New Roman" w:eastAsia="Times New Roman" w:hAnsi="Times New Roman" w:cs="Times New Roman"/>
          <w:sz w:val="24"/>
          <w:szCs w:val="24"/>
          <w:lang w:eastAsia="tr-TR"/>
          <w14:ligatures w14:val="none"/>
        </w:rPr>
        <w:t xml:space="preserve"> </w:t>
      </w:r>
      <w:r w:rsidR="00276AA1" w:rsidRPr="00D625CA">
        <w:rPr>
          <w:rFonts w:ascii="Times New Roman" w:eastAsia="Times New Roman" w:hAnsi="Times New Roman" w:cs="Times New Roman"/>
          <w:color w:val="0000FF"/>
          <w:sz w:val="24"/>
          <w:szCs w:val="24"/>
          <w:lang w:eastAsia="tr-TR"/>
          <w14:ligatures w14:val="none"/>
        </w:rPr>
        <w:t>internet</w:t>
      </w:r>
      <w:r w:rsidR="00276AA1" w:rsidRPr="00D625CA">
        <w:rPr>
          <w:rFonts w:ascii="Times New Roman" w:eastAsia="Times New Roman" w:hAnsi="Times New Roman" w:cs="Times New Roman"/>
          <w:sz w:val="24"/>
          <w:szCs w:val="24"/>
          <w:lang w:eastAsia="tr-TR"/>
          <w14:ligatures w14:val="none"/>
        </w:rPr>
        <w:t xml:space="preserve"> </w:t>
      </w:r>
      <w:r w:rsidR="00276AA1" w:rsidRPr="00D625CA">
        <w:rPr>
          <w:rFonts w:ascii="Times New Roman" w:eastAsia="Times New Roman" w:hAnsi="Times New Roman" w:cs="Times New Roman"/>
          <w:color w:val="0000FF"/>
          <w:sz w:val="24"/>
          <w:szCs w:val="24"/>
          <w:lang w:eastAsia="tr-TR"/>
          <w14:ligatures w14:val="none"/>
        </w:rPr>
        <w:t>adresinde</w:t>
      </w:r>
      <w:r w:rsidR="00276AA1"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görülebilir. İhaleye teklif verilebilmesi için EKAP hesabına giriş yapılarak dokümanın indirilmesi zorunludur.</w:t>
      </w:r>
    </w:p>
    <w:p w14:paraId="63D7FAC5"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4.2</w:t>
      </w:r>
      <w:r w:rsidRPr="00D625CA">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4.3.</w:t>
      </w:r>
      <w:r w:rsidRPr="00D625CA">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4.4. </w:t>
      </w:r>
      <w:r w:rsidRPr="00D625CA">
        <w:rPr>
          <w:rFonts w:ascii="Times New Roman" w:eastAsia="Times New Roman" w:hAnsi="Times New Roman" w:cs="Times New Roman"/>
          <w:sz w:val="24"/>
          <w:szCs w:val="24"/>
          <w:lang w:eastAsia="tr-TR"/>
          <w14:ligatures w14:val="none"/>
        </w:rPr>
        <w:t>İ</w:t>
      </w:r>
      <w:r w:rsidRPr="00D625CA">
        <w:rPr>
          <w:rFonts w:ascii="Times New Roman" w:eastAsia="Times New Roman" w:hAnsi="Times New Roman" w:cs="Times New Roman"/>
          <w:color w:val="000000"/>
          <w:sz w:val="24"/>
          <w:szCs w:val="24"/>
          <w:lang w:eastAsia="tr-TR"/>
          <w14:ligatures w14:val="none"/>
        </w:rPr>
        <w:t>hale dokümanı indirecek</w:t>
      </w:r>
      <w:r w:rsidRPr="00D625CA">
        <w:rPr>
          <w:rFonts w:ascii="Times New Roman" w:eastAsia="Times New Roman" w:hAnsi="Times New Roman" w:cs="Times New Roman"/>
          <w:sz w:val="24"/>
          <w:szCs w:val="24"/>
          <w:lang w:eastAsia="tr-TR"/>
          <w14:ligatures w14:val="none"/>
        </w:rPr>
        <w:t xml:space="preserve"> gerçek veya tüzel kişilerin, ortak girişimlerde ise ortakların tamamının EKAP’a kayıtlı olması zorunludur. </w:t>
      </w:r>
    </w:p>
    <w:p w14:paraId="0F08F586" w14:textId="77777777" w:rsidR="006B34A4" w:rsidRPr="00D625CA" w:rsidRDefault="006B34A4"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Madde 5- İhale dokümanının kapsamı</w:t>
      </w:r>
    </w:p>
    <w:p w14:paraId="45C9AC70"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5.1.</w:t>
      </w:r>
      <w:r w:rsidRPr="00D625CA">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a) İdari Şartname.</w:t>
      </w:r>
    </w:p>
    <w:p w14:paraId="5E6D3C5E"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b) Teknik Şartname.</w:t>
      </w:r>
    </w:p>
    <w:p w14:paraId="1FB1C68E"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c) Sözleşme Tasarısı.</w:t>
      </w:r>
    </w:p>
    <w:p w14:paraId="6E12BC22" w14:textId="452DC5EE"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147435">
        <w:rPr>
          <w:rFonts w:ascii="Times New Roman" w:eastAsia="Times New Roman" w:hAnsi="Times New Roman" w:cs="Times New Roman"/>
          <w:b/>
          <w:color w:val="000000" w:themeColor="text1"/>
          <w:sz w:val="24"/>
          <w:szCs w:val="24"/>
          <w:lang w:eastAsia="tr-TR"/>
          <w14:ligatures w14:val="none"/>
        </w:rPr>
        <w:t>ç) </w:t>
      </w:r>
      <w:r w:rsidR="00142691" w:rsidRPr="00147435">
        <w:rPr>
          <w:rFonts w:ascii="Times New Roman" w:eastAsia="Times New Roman" w:hAnsi="Times New Roman" w:cs="Times New Roman"/>
          <w:b/>
          <w:color w:val="000000" w:themeColor="text1"/>
          <w:sz w:val="24"/>
          <w:szCs w:val="24"/>
          <w:lang w:eastAsia="tr-TR"/>
          <w14:ligatures w14:val="none"/>
        </w:rPr>
        <w:t>Birim Fiyat Teklif Mektubu</w:t>
      </w:r>
    </w:p>
    <w:p w14:paraId="5FC8494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5.2</w:t>
      </w:r>
      <w:r w:rsidRPr="00D625CA">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D625CA" w:rsidRDefault="00572F21" w:rsidP="00D625CA">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5.3</w:t>
      </w:r>
      <w:r w:rsidRPr="00D625CA">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5.4</w:t>
      </w:r>
      <w:r w:rsidRPr="00D625CA">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6- Tebligat esasları</w:t>
      </w:r>
    </w:p>
    <w:p w14:paraId="2F79E9C3" w14:textId="77777777" w:rsidR="00572F21" w:rsidRPr="00D625CA" w:rsidRDefault="00572F21" w:rsidP="00D625CA">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6.1. </w:t>
      </w:r>
      <w:r w:rsidRPr="00D625CA">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D625CA" w:rsidRDefault="00572F21" w:rsidP="00D625CA">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6.2. </w:t>
      </w:r>
      <w:r w:rsidRPr="00D625CA">
        <w:rPr>
          <w:rFonts w:ascii="Times New Roman" w:eastAsia="Times New Roman" w:hAnsi="Times New Roman" w:cs="Times New Roman"/>
          <w:sz w:val="24"/>
          <w:szCs w:val="24"/>
          <w:lang w:eastAsia="tr-TR"/>
          <w14:ligatures w14:val="none"/>
        </w:rPr>
        <w:t>Tebligat, iş günlerinde ve 09.00-18.00 saatleri arasında (yarım mesai günlerinde 09.00-13.00) yapılır. Bu süreler dışında gönderilen tebligatlar, kaydedildiği tarihi takip eden ilk iş günü içinde ilgililerin EKAP’ta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D625CA" w:rsidRDefault="00572F21" w:rsidP="00D625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6.3.</w:t>
      </w:r>
      <w:r w:rsidRPr="00D625CA">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D625CA" w:rsidRDefault="00572F21" w:rsidP="00D625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6.4. </w:t>
      </w:r>
      <w:r w:rsidRPr="00D625CA">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D625CA" w:rsidRDefault="00572F21" w:rsidP="00D625CA">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6.5. </w:t>
      </w:r>
      <w:r w:rsidRPr="00D625CA">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52122541" w14:textId="77777777" w:rsidR="00572F21" w:rsidRPr="00D625CA" w:rsidRDefault="00572F21" w:rsidP="00D625CA">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14:ligatures w14:val="none"/>
        </w:rPr>
      </w:pPr>
    </w:p>
    <w:p w14:paraId="1D2C0CB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II- İHALEYE KATILMAYA İLİŞKİN HUSUSLAR</w:t>
      </w:r>
    </w:p>
    <w:p w14:paraId="3DF0F47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7- Katılım ve yeterlik </w:t>
      </w:r>
      <w:proofErr w:type="gramStart"/>
      <w:r w:rsidRPr="00D625CA">
        <w:rPr>
          <w:rFonts w:ascii="Times New Roman" w:eastAsia="Times New Roman" w:hAnsi="Times New Roman" w:cs="Times New Roman"/>
          <w:b/>
          <w:sz w:val="24"/>
          <w:szCs w:val="24"/>
          <w:lang w:eastAsia="tr-TR"/>
          <w14:ligatures w14:val="none"/>
        </w:rPr>
        <w:t>kriterleri</w:t>
      </w:r>
      <w:proofErr w:type="gramEnd"/>
      <w:r w:rsidRPr="00D625CA">
        <w:rPr>
          <w:rFonts w:ascii="Times New Roman" w:eastAsia="Times New Roman" w:hAnsi="Times New Roman" w:cs="Times New Roman"/>
          <w:b/>
          <w:sz w:val="24"/>
          <w:szCs w:val="24"/>
          <w:lang w:eastAsia="tr-TR"/>
          <w14:ligatures w14:val="none"/>
        </w:rPr>
        <w:t xml:space="preserve"> </w:t>
      </w:r>
    </w:p>
    <w:p w14:paraId="723DE16C"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7.1. </w:t>
      </w:r>
      <w:r w:rsidRPr="00D625CA">
        <w:rPr>
          <w:rFonts w:ascii="Times New Roman" w:eastAsia="Times New Roman" w:hAnsi="Times New Roman" w:cs="Times New Roman"/>
          <w:sz w:val="24"/>
          <w:szCs w:val="24"/>
          <w:lang w:eastAsia="tr-TR"/>
          <w14:ligatures w14:val="none"/>
        </w:rPr>
        <w:t xml:space="preserve">Katılım ve yeterlik </w:t>
      </w:r>
      <w:proofErr w:type="gramStart"/>
      <w:r w:rsidRPr="00D625CA">
        <w:rPr>
          <w:rFonts w:ascii="Times New Roman" w:eastAsia="Times New Roman" w:hAnsi="Times New Roman" w:cs="Times New Roman"/>
          <w:sz w:val="24"/>
          <w:szCs w:val="24"/>
          <w:lang w:eastAsia="tr-TR"/>
          <w14:ligatures w14:val="none"/>
        </w:rPr>
        <w:t>kriterlerine</w:t>
      </w:r>
      <w:proofErr w:type="gramEnd"/>
      <w:r w:rsidRPr="00D625CA">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c) Geçici teminat.</w:t>
      </w:r>
    </w:p>
    <w:p w14:paraId="158FDC6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ç) Bu Şartnamenin 7.2 nci ve 7.3 üncü maddelerinde belirtilen bilgi ve belgeler.</w:t>
      </w:r>
    </w:p>
    <w:p w14:paraId="4B07AFC4" w14:textId="7ED357C8"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d) İsteklinin iş ortaklığı olması halinde iş ortaklığı beyannamesi.</w:t>
      </w:r>
    </w:p>
    <w:p w14:paraId="62C362ED" w14:textId="30BDCD62"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e) </w:t>
      </w:r>
      <w:r w:rsidR="00142691" w:rsidRPr="00D625CA">
        <w:rPr>
          <w:rFonts w:ascii="Times New Roman" w:eastAsia="Times New Roman" w:hAnsi="Times New Roman" w:cs="Times New Roman"/>
          <w:b/>
          <w:sz w:val="24"/>
          <w:szCs w:val="24"/>
          <w:lang w:eastAsia="tr-TR"/>
          <w14:ligatures w14:val="none"/>
        </w:rPr>
        <w:t>Bu bent boş bırakılmıştır.</w:t>
      </w:r>
    </w:p>
    <w:p w14:paraId="7CB71169" w14:textId="77777777" w:rsidR="00572F21" w:rsidRPr="00D625CA" w:rsidRDefault="00572F21" w:rsidP="00D625CA">
      <w:pPr>
        <w:spacing w:after="0" w:line="240" w:lineRule="auto"/>
        <w:jc w:val="both"/>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7.1.1.</w:t>
      </w:r>
      <w:r w:rsidRPr="00D625CA">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79D5D76C"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7.2.</w:t>
      </w:r>
      <w:r w:rsidRPr="00D625CA">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D625CA">
        <w:rPr>
          <w:rFonts w:ascii="Times New Roman" w:eastAsia="Times New Roman" w:hAnsi="Times New Roman" w:cs="Times New Roman"/>
          <w:sz w:val="24"/>
          <w:szCs w:val="24"/>
          <w:lang w:eastAsia="tr-TR"/>
          <w14:ligatures w14:val="none"/>
        </w:rPr>
        <w:t>kriterler</w:t>
      </w:r>
      <w:proofErr w:type="gramEnd"/>
      <w:r w:rsidRPr="00D625CA">
        <w:rPr>
          <w:rFonts w:ascii="Times New Roman" w:eastAsia="Times New Roman" w:hAnsi="Times New Roman" w:cs="Times New Roman"/>
          <w:sz w:val="24"/>
          <w:szCs w:val="24"/>
          <w:lang w:eastAsia="tr-TR"/>
          <w14:ligatures w14:val="none"/>
        </w:rPr>
        <w:t>:</w:t>
      </w:r>
    </w:p>
    <w:p w14:paraId="1BB6415F" w14:textId="0B84739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7.2.1.</w:t>
      </w:r>
      <w:r w:rsidRPr="00D625CA">
        <w:rPr>
          <w:rFonts w:ascii="Times New Roman" w:eastAsia="Times New Roman" w:hAnsi="Times New Roman" w:cs="Times New Roman"/>
          <w:sz w:val="24"/>
          <w:szCs w:val="24"/>
          <w:lang w:eastAsia="tr-TR"/>
          <w14:ligatures w14:val="none"/>
        </w:rPr>
        <w:tab/>
      </w:r>
      <w:r w:rsidR="00142691" w:rsidRPr="00D625CA">
        <w:rPr>
          <w:rFonts w:ascii="Times New Roman" w:eastAsia="Times New Roman" w:hAnsi="Times New Roman" w:cs="Times New Roman"/>
          <w:sz w:val="24"/>
          <w:szCs w:val="24"/>
          <w:lang w:eastAsia="tr-TR"/>
          <w14:ligatures w14:val="none"/>
        </w:rPr>
        <w:t xml:space="preserve"> </w:t>
      </w:r>
      <w:r w:rsidR="00142691" w:rsidRPr="00D625CA">
        <w:rPr>
          <w:rFonts w:ascii="Times New Roman" w:eastAsia="Times New Roman" w:hAnsi="Times New Roman" w:cs="Times New Roman"/>
          <w:b/>
          <w:sz w:val="24"/>
          <w:szCs w:val="24"/>
          <w:lang w:eastAsia="tr-TR"/>
          <w14:ligatures w14:val="none"/>
        </w:rPr>
        <w:t>Bu madde boş bırakılmıştır.</w:t>
      </w:r>
    </w:p>
    <w:p w14:paraId="39F6AC29" w14:textId="1990D19F"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7.2.2.</w:t>
      </w:r>
      <w:r w:rsidR="00485B4A" w:rsidRPr="00D625CA">
        <w:rPr>
          <w:rFonts w:ascii="Times New Roman" w:eastAsia="Times New Roman" w:hAnsi="Times New Roman" w:cs="Times New Roman"/>
          <w:b/>
          <w:sz w:val="24"/>
          <w:szCs w:val="24"/>
          <w:lang w:eastAsia="tr-TR"/>
          <w14:ligatures w14:val="none"/>
        </w:rPr>
        <w:t xml:space="preserve"> Bu madde boş bırakılmıştır.</w:t>
      </w:r>
    </w:p>
    <w:p w14:paraId="473761C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7.3. </w:t>
      </w:r>
      <w:r w:rsidRPr="00D625CA">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D625CA">
        <w:rPr>
          <w:rFonts w:ascii="Times New Roman" w:eastAsia="Times New Roman" w:hAnsi="Times New Roman" w:cs="Times New Roman"/>
          <w:sz w:val="24"/>
          <w:szCs w:val="24"/>
          <w:lang w:eastAsia="tr-TR"/>
          <w14:ligatures w14:val="none"/>
        </w:rPr>
        <w:t>kriterler</w:t>
      </w:r>
      <w:proofErr w:type="gramEnd"/>
      <w:r w:rsidRPr="00D625CA">
        <w:rPr>
          <w:rFonts w:ascii="Times New Roman" w:eastAsia="Times New Roman" w:hAnsi="Times New Roman" w:cs="Times New Roman"/>
          <w:sz w:val="24"/>
          <w:szCs w:val="24"/>
          <w:lang w:eastAsia="tr-TR"/>
          <w14:ligatures w14:val="none"/>
        </w:rPr>
        <w:t>:</w:t>
      </w:r>
    </w:p>
    <w:p w14:paraId="32AF1B09" w14:textId="06F85050"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7.3.1.</w:t>
      </w:r>
      <w:r w:rsidRPr="00D625CA">
        <w:rPr>
          <w:rFonts w:ascii="Times New Roman" w:eastAsia="Times New Roman" w:hAnsi="Times New Roman" w:cs="Times New Roman"/>
          <w:b/>
          <w:sz w:val="24"/>
          <w:szCs w:val="24"/>
          <w:lang w:eastAsia="tr-TR"/>
          <w14:ligatures w14:val="none"/>
        </w:rPr>
        <w:tab/>
      </w:r>
      <w:r w:rsidR="00485B4A" w:rsidRPr="00D625CA">
        <w:rPr>
          <w:rFonts w:ascii="Times New Roman" w:eastAsia="Times New Roman" w:hAnsi="Times New Roman" w:cs="Times New Roman"/>
          <w:b/>
          <w:sz w:val="24"/>
          <w:szCs w:val="24"/>
          <w:lang w:eastAsia="tr-TR"/>
          <w14:ligatures w14:val="none"/>
        </w:rPr>
        <w:t xml:space="preserve"> Bu madde boş bırakılmıştır.</w:t>
      </w:r>
    </w:p>
    <w:p w14:paraId="02ACF8E5" w14:textId="44417B8E"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7.3.2.</w:t>
      </w:r>
      <w:r w:rsidR="00485B4A" w:rsidRPr="00D625CA">
        <w:rPr>
          <w:rFonts w:ascii="Times New Roman" w:eastAsia="Times New Roman" w:hAnsi="Times New Roman" w:cs="Times New Roman"/>
          <w:b/>
          <w:sz w:val="24"/>
          <w:szCs w:val="24"/>
          <w:lang w:eastAsia="tr-TR"/>
          <w14:ligatures w14:val="none"/>
        </w:rPr>
        <w:t xml:space="preserve"> Bu madde boş bırakılmıştır.</w:t>
      </w:r>
    </w:p>
    <w:p w14:paraId="40D52DC0" w14:textId="4E9EC19D" w:rsidR="00572F21"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D625CA">
        <w:rPr>
          <w:rFonts w:ascii="Times New Roman" w:eastAsia="Times New Roman" w:hAnsi="Times New Roman" w:cs="Times New Roman"/>
          <w:b/>
          <w:sz w:val="24"/>
          <w:szCs w:val="24"/>
          <w:lang w:eastAsia="tr-TR"/>
          <w14:ligatures w14:val="none"/>
        </w:rPr>
        <w:t>7.3.3.</w:t>
      </w:r>
      <w:r w:rsidRPr="00D625CA">
        <w:rPr>
          <w:rFonts w:ascii="Times New Roman" w:eastAsia="Times New Roman" w:hAnsi="Times New Roman" w:cs="Times New Roman"/>
          <w:b/>
          <w:sz w:val="24"/>
          <w:szCs w:val="24"/>
          <w:lang w:eastAsia="tr-TR"/>
          <w14:ligatures w14:val="none"/>
        </w:rPr>
        <w:tab/>
        <w:t xml:space="preserve"> </w:t>
      </w:r>
      <w:r w:rsidR="00485B4A" w:rsidRPr="00D625CA">
        <w:rPr>
          <w:rFonts w:ascii="Times New Roman" w:eastAsia="Times New Roman" w:hAnsi="Times New Roman" w:cs="Times New Roman"/>
          <w:b/>
          <w:sz w:val="24"/>
          <w:szCs w:val="24"/>
          <w:lang w:eastAsia="tr-TR"/>
          <w14:ligatures w14:val="none"/>
        </w:rPr>
        <w:t xml:space="preserve">Kalite ve standarda, Üretim ve/veya imalat kapasitesine, Yetkili satıcılığa/imalatçılığa, Ürünün piyasaya arzına, Satış sonrası servis, bakım ve onarım hizmetleri ile yedek parça sağlanmasına, Katalog ve/veya fotoğraf ile teknik şartnameye cevapları ve açıklamaları içeren dokümana ilişkin belge/belgelerin istenildiği ihalelerde, 4734 Sayılı Kamu İhale Kanunu hükümlerine göre Kamu İhale Kurumunca yayımlanan Mal Alımı İhaleleri Uygulama Yönetmeliğindeki hükümlere uygun olarak bu madde ve istenecek belge tür ve sayısına göre devam maddeleri düzenlenecektir. Ancak mesleki ve teknik yeterliğe ilişkin istenecek belgelerin belirlenmesinde, değerlendirmesinde, düzenlenme şeklinde Türkiye Şeker Fabrikaları A.Ş. Mal ve Hizmet Alımı Yönetmeliğinin 14 üncü maddesinin 3 üncü fıkrasının “Yeterliğin belirlenmesine yönelik olarak, ihalenin yaklaşık maliyet tutarına, ihale usulüne, ihale konusu mal veya hizmetin türüne bakılmaksızın 4734 sayılı Kanun ve ilgili mevzuatta ekonomik ve mali yeterlik ile mesleki ve teknik yeterliğin değerlendirilmesinde kullanılmak üzere tanımlanmış olan tüm belgeler ile bunlara ek olarak idarece gerekli görülebilecek her türlü belge istenebilir. </w:t>
      </w:r>
      <w:proofErr w:type="gramEnd"/>
      <w:r w:rsidR="00485B4A" w:rsidRPr="00D625CA">
        <w:rPr>
          <w:rFonts w:ascii="Times New Roman" w:eastAsia="Times New Roman" w:hAnsi="Times New Roman" w:cs="Times New Roman"/>
          <w:b/>
          <w:sz w:val="24"/>
          <w:szCs w:val="24"/>
          <w:lang w:eastAsia="tr-TR"/>
          <w14:ligatures w14:val="none"/>
        </w:rPr>
        <w:t xml:space="preserve">4734 sayılı Kanun ve ilgili mevzuatta tanımlanmış olan belgelerin istenmesi halinde bu belgelerin değerlendirilmesinde ve düzenlenme koşullarında 4734 sayılı Kanun esasları uygulanır” hükümleri dikkate alınacaktır. </w:t>
      </w:r>
    </w:p>
    <w:p w14:paraId="3B7683CB" w14:textId="1AA3DAD3" w:rsidR="008F0454" w:rsidRDefault="008F0454"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B0E95D0" w14:textId="556A2842" w:rsidR="008F0454" w:rsidRDefault="008F0454" w:rsidP="008F045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 </w:t>
      </w:r>
      <w:r w:rsidRPr="008F0454">
        <w:rPr>
          <w:rFonts w:ascii="Times New Roman" w:eastAsia="Times New Roman" w:hAnsi="Times New Roman" w:cs="Times New Roman"/>
          <w:b/>
          <w:sz w:val="24"/>
          <w:szCs w:val="24"/>
          <w:lang w:eastAsia="tr-TR"/>
          <w14:ligatures w14:val="none"/>
        </w:rPr>
        <w:t>Malzemelerle birlikte malzemelerin analiz raporları, test raporları ve/veya sertifikaları İdaremize teslim edilecektir.</w:t>
      </w:r>
    </w:p>
    <w:p w14:paraId="64975EC4" w14:textId="2665AC2F" w:rsidR="008F0454" w:rsidRPr="008F0454" w:rsidRDefault="008F0454" w:rsidP="008F045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 </w:t>
      </w:r>
      <w:r w:rsidRPr="008F0454">
        <w:rPr>
          <w:rFonts w:ascii="Times New Roman" w:eastAsia="Times New Roman" w:hAnsi="Times New Roman" w:cs="Times New Roman"/>
          <w:b/>
          <w:sz w:val="24"/>
          <w:szCs w:val="24"/>
          <w:lang w:eastAsia="tr-TR"/>
          <w14:ligatures w14:val="none"/>
        </w:rPr>
        <w:t>İstenen belge ve bilgiler, Yüklenici tarafından eksiksiz olarak İdaremize sunulmadığı sürece kabul işlemleri yapılmaz.</w:t>
      </w:r>
    </w:p>
    <w:p w14:paraId="148DBFFE" w14:textId="77777777" w:rsidR="008F0454" w:rsidRPr="008F0454" w:rsidRDefault="008F0454" w:rsidP="008F045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222E71" w14:textId="003E62D4"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7.3.9. </w:t>
      </w:r>
      <w:r w:rsidR="00485B4A" w:rsidRPr="00D625CA">
        <w:rPr>
          <w:rFonts w:ascii="Times New Roman" w:eastAsia="Times New Roman" w:hAnsi="Times New Roman" w:cs="Times New Roman"/>
          <w:b/>
          <w:sz w:val="24"/>
          <w:szCs w:val="24"/>
          <w:lang w:eastAsia="tr-TR"/>
          <w14:ligatures w14:val="none"/>
        </w:rPr>
        <w:t>Bu madde boş bırakılmıştır.</w:t>
      </w:r>
    </w:p>
    <w:p w14:paraId="545C8B2D"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D625CA">
        <w:rPr>
          <w:rFonts w:ascii="Times New Roman" w:eastAsia="ヒラギノ明朝 Pro W3" w:hAnsi="Times New Roman" w:cs="Times New Roman"/>
          <w:b/>
          <w:iCs/>
          <w:sz w:val="24"/>
          <w:szCs w:val="24"/>
          <w:lang w:eastAsia="tr-TR"/>
          <w14:ligatures w14:val="none"/>
        </w:rPr>
        <w:t xml:space="preserve">7.4. </w:t>
      </w:r>
      <w:r w:rsidRPr="00D625CA">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nci maddesi dışındaki maddeleri ile teknik şartnamede belirtilen aşağıdaki belgeler ve/veya yeterlik </w:t>
      </w:r>
      <w:proofErr w:type="gramStart"/>
      <w:r w:rsidRPr="00D625CA">
        <w:rPr>
          <w:rFonts w:ascii="Times New Roman" w:eastAsia="ヒラギノ明朝 Pro W3" w:hAnsi="Times New Roman" w:cs="Times New Roman"/>
          <w:iCs/>
          <w:sz w:val="24"/>
          <w:szCs w:val="24"/>
          <w:lang w:eastAsia="tr-TR"/>
          <w14:ligatures w14:val="none"/>
        </w:rPr>
        <w:t>kriterleri</w:t>
      </w:r>
      <w:proofErr w:type="gramEnd"/>
      <w:r w:rsidRPr="00D625CA">
        <w:rPr>
          <w:rFonts w:ascii="Times New Roman" w:eastAsia="ヒラギノ明朝 Pro W3" w:hAnsi="Times New Roman" w:cs="Times New Roman"/>
          <w:iCs/>
          <w:sz w:val="24"/>
          <w:szCs w:val="24"/>
          <w:lang w:eastAsia="tr-TR"/>
          <w14:ligatures w14:val="none"/>
        </w:rPr>
        <w:t>:</w:t>
      </w:r>
    </w:p>
    <w:p w14:paraId="7D542D4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D625CA">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D625CA">
        <w:rPr>
          <w:rFonts w:ascii="Times New Roman" w:eastAsia="ヒラギノ明朝 Pro W3" w:hAnsi="Times New Roman" w:cs="Times New Roman"/>
          <w:b/>
          <w:iCs/>
          <w:sz w:val="24"/>
          <w:szCs w:val="24"/>
          <w:lang w:eastAsia="tr-TR"/>
          <w14:ligatures w14:val="none"/>
        </w:rPr>
        <w:t xml:space="preserve">7.5. </w:t>
      </w:r>
      <w:r w:rsidRPr="00D625CA">
        <w:rPr>
          <w:rFonts w:ascii="Times New Roman" w:eastAsia="ヒラギノ明朝 Pro W3" w:hAnsi="Times New Roman" w:cs="Times New Roman"/>
          <w:iCs/>
          <w:sz w:val="24"/>
          <w:szCs w:val="24"/>
          <w:lang w:eastAsia="tr-TR"/>
          <w14:ligatures w14:val="none"/>
        </w:rPr>
        <w:t xml:space="preserve">Bu Şartnamenin 7 nci maddesi dışında ihale dokümanında sayılan diğer belgeler ve/veya düzenlenen diğer yeterlik </w:t>
      </w:r>
      <w:proofErr w:type="gramStart"/>
      <w:r w:rsidRPr="00D625CA">
        <w:rPr>
          <w:rFonts w:ascii="Times New Roman" w:eastAsia="ヒラギノ明朝 Pro W3" w:hAnsi="Times New Roman" w:cs="Times New Roman"/>
          <w:iCs/>
          <w:sz w:val="24"/>
          <w:szCs w:val="24"/>
          <w:lang w:eastAsia="tr-TR"/>
          <w14:ligatures w14:val="none"/>
        </w:rPr>
        <w:t>kriterleri</w:t>
      </w:r>
      <w:proofErr w:type="gramEnd"/>
      <w:r w:rsidRPr="00D625CA">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77777777" w:rsidR="00572F21" w:rsidRPr="00D625CA" w:rsidRDefault="00572F21" w:rsidP="00D625CA">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ヒラギノ明朝 Pro W3" w:hAnsi="Times New Roman" w:cs="Times New Roman"/>
          <w:b/>
          <w:iCs/>
          <w:sz w:val="24"/>
          <w:szCs w:val="24"/>
          <w:lang w:eastAsia="tr-TR"/>
          <w14:ligatures w14:val="none"/>
        </w:rPr>
        <w:t xml:space="preserve">7.6. </w:t>
      </w:r>
      <w:r w:rsidRPr="00D625CA">
        <w:rPr>
          <w:rFonts w:ascii="Times New Roman" w:eastAsia="Times New Roman" w:hAnsi="Times New Roman" w:cs="Times New Roman"/>
          <w:sz w:val="24"/>
          <w:szCs w:val="24"/>
          <w:lang w:eastAsia="tr-TR"/>
          <w14:ligatures w14:val="none"/>
        </w:rPr>
        <w:t xml:space="preserve">Tekliflerin dili: </w:t>
      </w:r>
    </w:p>
    <w:p w14:paraId="24727B3A" w14:textId="3C81B582" w:rsidR="00572F21" w:rsidRPr="00D625CA" w:rsidRDefault="00572F21" w:rsidP="00D625CA">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7.6.1. </w:t>
      </w:r>
      <w:r w:rsidR="00485B4A" w:rsidRPr="00D625CA">
        <w:rPr>
          <w:rFonts w:ascii="Times New Roman" w:eastAsia="Times New Roman" w:hAnsi="Times New Roman" w:cs="Times New Roman"/>
          <w:b/>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77777777" w:rsidR="00572F21" w:rsidRPr="00D625CA" w:rsidRDefault="00572F21" w:rsidP="00D625CA">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 </w:t>
      </w:r>
      <w:r w:rsidRPr="00D625CA">
        <w:rPr>
          <w:rFonts w:ascii="Times New Roman" w:eastAsia="Times New Roman" w:hAnsi="Times New Roman" w:cs="Times New Roman"/>
          <w:sz w:val="24"/>
          <w:szCs w:val="24"/>
          <w:lang w:eastAsia="tr-TR"/>
          <w14:ligatures w14:val="none"/>
        </w:rPr>
        <w:t>Belgelerin sunuluş şekli:</w:t>
      </w:r>
      <w:r w:rsidRPr="00D625CA">
        <w:rPr>
          <w:rFonts w:ascii="Times New Roman" w:eastAsia="Times New Roman" w:hAnsi="Times New Roman" w:cs="Times New Roman"/>
          <w:b/>
          <w:sz w:val="24"/>
          <w:szCs w:val="24"/>
          <w:lang w:eastAsia="tr-TR"/>
          <w14:ligatures w14:val="none"/>
        </w:rPr>
        <w:t xml:space="preserve"> </w:t>
      </w:r>
    </w:p>
    <w:p w14:paraId="0900160C"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7.7.1. </w:t>
      </w:r>
      <w:r w:rsidRPr="00D625CA">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D625CA">
        <w:rPr>
          <w:rFonts w:ascii="Times New Roman" w:eastAsia="Times New Roman" w:hAnsi="Times New Roman" w:cs="Times New Roman"/>
          <w:sz w:val="24"/>
          <w:szCs w:val="24"/>
          <w:lang w:eastAsia="tr-TR"/>
          <w14:ligatures w14:val="none"/>
        </w:rPr>
        <w:t>entegrasyonlar</w:t>
      </w:r>
      <w:proofErr w:type="gramEnd"/>
      <w:r w:rsidRPr="00D625CA">
        <w:rPr>
          <w:rFonts w:ascii="Times New Roman" w:eastAsia="Times New Roman" w:hAnsi="Times New Roman" w:cs="Times New Roman"/>
          <w:sz w:val="24"/>
          <w:szCs w:val="24"/>
          <w:lang w:eastAsia="tr-TR"/>
          <w14:ligatures w14:val="none"/>
        </w:rPr>
        <w:t xml:space="preserve"> aracılığıyla veya EKAP’tan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 xml:space="preserve">7.7.2. </w:t>
      </w:r>
      <w:r w:rsidRPr="00D625CA">
        <w:rPr>
          <w:rFonts w:ascii="Times New Roman" w:eastAsia="Times New Roman" w:hAnsi="Times New Roman" w:cs="Times New Roman"/>
          <w:sz w:val="24"/>
          <w:szCs w:val="24"/>
          <w:lang w:eastAsia="tr-TR"/>
          <w14:ligatures w14:val="none"/>
        </w:rPr>
        <w:t>EKAP’a</w:t>
      </w:r>
      <w:r w:rsidRPr="00D625CA">
        <w:rPr>
          <w:rFonts w:ascii="Times New Roman" w:eastAsia="Times New Roman" w:hAnsi="Times New Roman" w:cs="Times New Roman"/>
          <w:b/>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yüklenmek</w:t>
      </w:r>
      <w:r w:rsidRPr="00D625CA">
        <w:rPr>
          <w:rFonts w:ascii="Times New Roman" w:eastAsia="Times New Roman" w:hAnsi="Times New Roman" w:cs="Times New Roman"/>
          <w:b/>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suretiyle</w:t>
      </w:r>
      <w:r w:rsidRPr="00D625CA">
        <w:rPr>
          <w:rFonts w:ascii="Times New Roman" w:eastAsia="Times New Roman" w:hAnsi="Times New Roman" w:cs="Times New Roman"/>
          <w:b/>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D625CA" w:rsidRDefault="00572F21" w:rsidP="00D625CA">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7.7.2.1.</w:t>
      </w:r>
      <w:r w:rsidRPr="00D625CA">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7.7.3.</w:t>
      </w:r>
      <w:r w:rsidRPr="00D625CA">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7.7.4. </w:t>
      </w:r>
      <w:r w:rsidRPr="00D625CA">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7.7.4.1.</w:t>
      </w:r>
      <w:r w:rsidRPr="00D625CA">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14:paraId="7F75FE6E"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7.7.4.2.</w:t>
      </w:r>
      <w:r w:rsidRPr="00D625CA">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D625CA">
        <w:rPr>
          <w:rFonts w:ascii="Times New Roman" w:eastAsia="Times New Roman" w:hAnsi="Times New Roman" w:cs="Times New Roman"/>
          <w:sz w:val="24"/>
          <w:szCs w:val="24"/>
          <w:lang w:eastAsia="tr-TR"/>
          <w14:ligatures w14:val="none"/>
        </w:rPr>
        <w:t>devletler arasında</w:t>
      </w:r>
      <w:proofErr w:type="gramEnd"/>
      <w:r w:rsidRPr="00D625CA">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7.7.4.3.</w:t>
      </w:r>
      <w:r w:rsidRPr="00D625CA">
        <w:rPr>
          <w:rFonts w:ascii="Times New Roman" w:eastAsia="Times New Roman" w:hAnsi="Times New Roman" w:cs="Times New Roman"/>
          <w:sz w:val="24"/>
          <w:szCs w:val="24"/>
          <w:lang w:eastAsia="tr-TR"/>
          <w14:ligatures w14:val="none"/>
        </w:rPr>
        <w:t xml:space="preserve"> 7.7.4.1 inci veya 7.7.4.2 nci madde kapsamına girmeyen belgeler aşağıdaki yöntemlerden biri ile tasdik edilmelidir:</w:t>
      </w:r>
    </w:p>
    <w:p w14:paraId="06086645"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7.7.4.4. </w:t>
      </w:r>
      <w:r w:rsidRPr="00D625CA">
        <w:rPr>
          <w:rFonts w:ascii="Times New Roman" w:eastAsia="Times New Roman" w:hAnsi="Times New Roman" w:cs="Times New Roman"/>
          <w:sz w:val="24"/>
          <w:szCs w:val="24"/>
          <w:lang w:eastAsia="tr-TR"/>
          <w14:ligatures w14:val="none"/>
        </w:rPr>
        <w:t>Teselsülen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7.7.4.5.</w:t>
      </w:r>
      <w:r w:rsidRPr="00D625CA">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7.7.4.6. </w:t>
      </w:r>
      <w:r w:rsidRPr="00D625CA">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4F27458"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7.7.4.7. </w:t>
      </w:r>
      <w:r w:rsidRPr="00D625CA">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04D2D605"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7.7.4.7.1. </w:t>
      </w:r>
      <w:r w:rsidR="00485B4A" w:rsidRPr="00D625CA">
        <w:rPr>
          <w:rFonts w:ascii="Times New Roman" w:eastAsia="Times New Roman" w:hAnsi="Times New Roman" w:cs="Times New Roman"/>
          <w:b/>
          <w:sz w:val="24"/>
          <w:szCs w:val="24"/>
          <w:lang w:eastAsia="tr-TR"/>
          <w14:ligatures w14:val="none"/>
        </w:rPr>
        <w:t>Bu madde boş bırakılmıştır.</w:t>
      </w:r>
    </w:p>
    <w:p w14:paraId="5DB2D1C5"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7.7.5. </w:t>
      </w:r>
      <w:r w:rsidRPr="00D625CA">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7.7.5.1. </w:t>
      </w:r>
      <w:r w:rsidRPr="00D625CA">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7.7.5.1.1. </w:t>
      </w:r>
      <w:r w:rsidRPr="00D625CA">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D625CA">
        <w:rPr>
          <w:rFonts w:ascii="Times New Roman" w:eastAsia="Times New Roman" w:hAnsi="Times New Roman" w:cs="Times New Roman"/>
          <w:sz w:val="24"/>
          <w:szCs w:val="24"/>
          <w:lang w:eastAsia="tr-TR"/>
          <w14:ligatures w14:val="none"/>
        </w:rPr>
        <w:t>konsorsiyumlar</w:t>
      </w:r>
      <w:proofErr w:type="gramEnd"/>
      <w:r w:rsidRPr="00D625CA">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7.7.5.2. </w:t>
      </w:r>
      <w:r w:rsidRPr="00D625CA">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7.7.5.2.1.</w:t>
      </w:r>
      <w:r w:rsidRPr="00D625CA">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7.7.5.2.2.</w:t>
      </w:r>
      <w:r w:rsidRPr="00D625CA">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7.7.5.2.3.</w:t>
      </w:r>
      <w:r w:rsidRPr="00D625CA">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D625CA">
        <w:rPr>
          <w:rFonts w:ascii="Times New Roman" w:eastAsia="Times New Roman" w:hAnsi="Times New Roman" w:cs="Times New Roman"/>
          <w:sz w:val="24"/>
          <w:szCs w:val="24"/>
          <w:lang w:eastAsia="tr-TR"/>
          <w14:ligatures w14:val="none"/>
        </w:rPr>
        <w:t>devletler arasında</w:t>
      </w:r>
      <w:proofErr w:type="gramEnd"/>
      <w:r w:rsidRPr="00D625CA">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625CA">
        <w:rPr>
          <w:rFonts w:ascii="Times New Roman" w:eastAsia="Times New Roman" w:hAnsi="Times New Roman" w:cs="Times New Roman"/>
          <w:b/>
          <w:sz w:val="24"/>
          <w:szCs w:val="24"/>
          <w:lang w:eastAsia="tr-TR"/>
          <w14:ligatures w14:val="none"/>
        </w:rPr>
        <w:t>7.7.5.2.4.</w:t>
      </w:r>
      <w:r w:rsidRPr="00D625CA">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D625CA" w:rsidRDefault="00572F21" w:rsidP="00D625CA">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7.7.5.2.5.</w:t>
      </w:r>
      <w:r w:rsidRPr="00D625CA">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7.7.6. </w:t>
      </w:r>
      <w:r w:rsidRPr="00D625CA">
        <w:rPr>
          <w:rFonts w:ascii="Times New Roman" w:eastAsia="Times New Roman" w:hAnsi="Times New Roman" w:cs="Times New Roman"/>
          <w:sz w:val="24"/>
          <w:szCs w:val="24"/>
          <w:lang w:eastAsia="tr-TR"/>
          <w14:ligatures w14:val="none"/>
        </w:rPr>
        <w:t xml:space="preserve">Kalite ve standarda ilişkin belgelerin sunuluş şekli: </w:t>
      </w:r>
    </w:p>
    <w:p w14:paraId="0D51B88B" w14:textId="53757D1D" w:rsidR="00FA50FA" w:rsidRPr="00D625CA" w:rsidRDefault="00FA50FA"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7.7.6.1. Uluslararası Akreditasyon Forumu Karşılıklı Tanınma Antlaşmasında yer alan ulusal akreditasyon kurumlarınca akredite edilmiş belgelendirme kuruluşları veya Uluslararası Laboratuvar Akreditasyon İşbirliği Karşılıklı Tanınma Anlaşmasında yer alan akreditasyon kurumları tarafından düzenlenen kalite ve standarda ilişkin belgelerin, Türk Akreditasyon Kurumundan alınan teyit yazısıyla birlikte sunulması zorunludur. Bu belgeler tasdik işleminden muaftır. Bu belgelerden yabancı dilde düzenlenenlerin tercümelerinin Türkiye’deki yeminli tercümanlar tarafından yapılması ve noter tarafından onaylanması zorunludur. Bu tercümeler de Türkiye Cumhuriyeti Dışişleri Bakanlığı tasdik işleminden muaftır.</w:t>
      </w:r>
    </w:p>
    <w:p w14:paraId="711D6B86" w14:textId="544F276F" w:rsidR="00572F21" w:rsidRPr="00D625CA" w:rsidRDefault="00FA50FA"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7.7.6.2. Türk Akreditasyon Kurumu tarafından akredite edilen belgelendirme kuruluşları tarafından düzenlenen ve TÜRKAK Akreditasyon Markası taşıyan belgeler için Türk </w:t>
      </w:r>
      <w:r w:rsidRPr="00D625CA">
        <w:rPr>
          <w:rFonts w:ascii="Times New Roman" w:eastAsia="Times New Roman" w:hAnsi="Times New Roman" w:cs="Times New Roman"/>
          <w:b/>
          <w:sz w:val="24"/>
          <w:szCs w:val="24"/>
          <w:lang w:eastAsia="tr-TR"/>
          <w14:ligatures w14:val="none"/>
        </w:rPr>
        <w:lastRenderedPageBreak/>
        <w:t>Akreditasyon Kurumundan teyit yazısı alınması zorunlu değildir. Ayrıca, bu belgelerden yurt dışında düzenlenenler de tasdik işleminden muaftır. Ancak, yabancı dilde düzenlenen belgelerin tercümelerinin Türkiye’deki yeminli tercümanlar tarafından yapılması ve noter tarafından onaylanması zorunludur. Bu tercümeler, Türkiye Cumhuriyeti Dışişleri Bakanlığı tasdik işleminden muaftır.</w:t>
      </w:r>
    </w:p>
    <w:p w14:paraId="10B2F6E2"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2D25F03F"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8.1. </w:t>
      </w:r>
      <w:r w:rsidR="00FA50FA" w:rsidRPr="00D625CA">
        <w:rPr>
          <w:rFonts w:ascii="Times New Roman" w:eastAsia="Times New Roman" w:hAnsi="Times New Roman" w:cs="Times New Roman"/>
          <w:b/>
          <w:sz w:val="24"/>
          <w:szCs w:val="24"/>
          <w:lang w:eastAsia="tr-TR"/>
          <w14:ligatures w14:val="none"/>
        </w:rPr>
        <w:t>8.1. 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1481FBF5" w14:textId="77777777" w:rsidR="00D625CA" w:rsidRDefault="00D625CA" w:rsidP="00D625CA">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38118E04" w:rsidR="00572F21" w:rsidRPr="00D625CA" w:rsidRDefault="00572F21" w:rsidP="00D625CA">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9.1</w:t>
      </w:r>
      <w:r w:rsidRPr="00D625CA">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D625CA" w:rsidRDefault="00572F21" w:rsidP="00D625CA">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9.2.</w:t>
      </w:r>
      <w:r w:rsidRPr="00D625CA">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D625CA" w:rsidRDefault="00572F21" w:rsidP="00D625CA">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D625CA">
        <w:rPr>
          <w:rFonts w:ascii="Times New Roman" w:eastAsia="ヒラギノ明朝 Pro W3" w:hAnsi="Times New Roman" w:cs="Times New Roman"/>
          <w:b/>
          <w:sz w:val="24"/>
          <w:szCs w:val="24"/>
          <w:lang w:eastAsia="tr-TR"/>
          <w14:ligatures w14:val="none"/>
        </w:rPr>
        <w:t xml:space="preserve">9.3. </w:t>
      </w:r>
      <w:r w:rsidRPr="00D625CA">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D625CA" w:rsidRDefault="00572F21" w:rsidP="00D625CA">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D625CA" w:rsidRDefault="00572F21" w:rsidP="00D625CA">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10.1. </w:t>
      </w:r>
      <w:r w:rsidRPr="00D625CA">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D625CA" w:rsidRDefault="00572F21" w:rsidP="00D625CA">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10.2.</w:t>
      </w:r>
      <w:r w:rsidRPr="00D625CA">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10.3.</w:t>
      </w:r>
      <w:r w:rsidRPr="00D625CA">
        <w:rPr>
          <w:rFonts w:ascii="Times New Roman" w:eastAsia="Times New Roman" w:hAnsi="Times New Roman" w:cs="Times New Roman"/>
          <w:sz w:val="24"/>
          <w:szCs w:val="24"/>
          <w:lang w:eastAsia="tr-TR"/>
          <w14:ligatures w14:val="none"/>
        </w:rPr>
        <w:t xml:space="preserve"> 4734 sayılı Kanunun 17 nci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D625CA" w:rsidRDefault="00572F21" w:rsidP="00D625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DB3B63" w14:textId="77777777" w:rsidR="00572F21" w:rsidRPr="00D625CA" w:rsidRDefault="00572F21" w:rsidP="00D625CA">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11.1.</w:t>
      </w:r>
      <w:r w:rsidRPr="00D625CA">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4CA2FA8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11.2. </w:t>
      </w:r>
      <w:r w:rsidRPr="00D625CA">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3E70E965"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12- İşin yapılacağı yerin görülmesi </w:t>
      </w:r>
    </w:p>
    <w:p w14:paraId="55AE8B3A" w14:textId="6FFA0ED0"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12.1. </w:t>
      </w:r>
      <w:r w:rsidR="00FA50FA" w:rsidRPr="00D625CA">
        <w:rPr>
          <w:rFonts w:ascii="Times New Roman" w:eastAsia="Times New Roman" w:hAnsi="Times New Roman" w:cs="Times New Roman"/>
          <w:b/>
          <w:sz w:val="24"/>
          <w:szCs w:val="24"/>
          <w:lang w:eastAsia="tr-TR"/>
          <w14:ligatures w14:val="none"/>
        </w:rPr>
        <w:t>Bu madde boş bırakılmıştır.</w:t>
      </w:r>
    </w:p>
    <w:p w14:paraId="2420220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 xml:space="preserve">Madde 13- İhale dokümanına ilişkin açıklama yapılması </w:t>
      </w:r>
    </w:p>
    <w:p w14:paraId="00B58A9D" w14:textId="62678EA3"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13.1.</w:t>
      </w:r>
      <w:r w:rsidRPr="00D625CA">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9D40FE" w:rsidRPr="00D625CA">
        <w:rPr>
          <w:rFonts w:ascii="Times New Roman" w:eastAsia="Times New Roman" w:hAnsi="Times New Roman" w:cs="Times New Roman"/>
          <w:color w:val="FF0000"/>
          <w:sz w:val="24"/>
          <w:szCs w:val="24"/>
          <w:lang w:eastAsia="tr-TR"/>
          <w14:ligatures w14:val="none"/>
        </w:rPr>
        <w:t>beş</w:t>
      </w:r>
      <w:r w:rsidR="00B63D63" w:rsidRPr="00D625CA">
        <w:rPr>
          <w:rFonts w:ascii="Times New Roman" w:eastAsia="Times New Roman" w:hAnsi="Times New Roman" w:cs="Times New Roman"/>
          <w:color w:val="FF0000"/>
          <w:sz w:val="24"/>
          <w:szCs w:val="24"/>
          <w:lang w:eastAsia="tr-TR"/>
          <w14:ligatures w14:val="none"/>
        </w:rPr>
        <w:t xml:space="preserve"> </w:t>
      </w:r>
      <w:r w:rsidRPr="00D625CA">
        <w:rPr>
          <w:rFonts w:ascii="Times New Roman" w:eastAsia="Times New Roman" w:hAnsi="Times New Roman" w:cs="Times New Roman"/>
          <w:color w:val="FF0000"/>
          <w:sz w:val="24"/>
          <w:szCs w:val="24"/>
          <w:lang w:eastAsia="tr-TR"/>
          <w14:ligatures w14:val="none"/>
        </w:rPr>
        <w:t xml:space="preserve">gün öncesine kadar yazılı olarak </w:t>
      </w:r>
      <w:r w:rsidRPr="00D625CA">
        <w:rPr>
          <w:rFonts w:ascii="Times New Roman" w:eastAsia="Times New Roman" w:hAnsi="Times New Roman" w:cs="Times New Roman"/>
          <w:sz w:val="24"/>
          <w:szCs w:val="24"/>
          <w:lang w:eastAsia="tr-TR"/>
          <w14:ligatures w14:val="none"/>
        </w:rPr>
        <w:t>açıklama talep edebilir. Bu tarihten sonra yapılacak açıklama talepleri değerlendirmeye alınmayacaktır.</w:t>
      </w:r>
    </w:p>
    <w:p w14:paraId="4F935684" w14:textId="003B9E02"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bCs/>
          <w:sz w:val="24"/>
          <w:szCs w:val="24"/>
          <w:lang w:eastAsia="tr-TR"/>
          <w14:ligatures w14:val="none"/>
        </w:rPr>
        <w:t>13.2.</w:t>
      </w:r>
      <w:r w:rsidRPr="00D625CA">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w:t>
      </w:r>
      <w:r w:rsidRPr="00D625CA">
        <w:rPr>
          <w:rFonts w:ascii="Times New Roman" w:eastAsia="Times New Roman" w:hAnsi="Times New Roman" w:cs="Times New Roman"/>
          <w:color w:val="FF0000"/>
          <w:sz w:val="24"/>
          <w:szCs w:val="24"/>
          <w:lang w:eastAsia="tr-TR"/>
          <w14:ligatures w14:val="none"/>
        </w:rPr>
        <w:t>en az</w:t>
      </w:r>
      <w:r w:rsidR="00B63D63" w:rsidRPr="00D625CA">
        <w:rPr>
          <w:rFonts w:ascii="Times New Roman" w:eastAsia="Times New Roman" w:hAnsi="Times New Roman" w:cs="Times New Roman"/>
          <w:color w:val="FF0000"/>
          <w:sz w:val="24"/>
          <w:szCs w:val="24"/>
          <w:lang w:eastAsia="tr-TR"/>
          <w14:ligatures w14:val="none"/>
        </w:rPr>
        <w:t xml:space="preserve"> </w:t>
      </w:r>
      <w:r w:rsidR="009D40FE" w:rsidRPr="00D625CA">
        <w:rPr>
          <w:rFonts w:ascii="Times New Roman" w:eastAsia="Times New Roman" w:hAnsi="Times New Roman" w:cs="Times New Roman"/>
          <w:color w:val="FF0000"/>
          <w:sz w:val="24"/>
          <w:szCs w:val="24"/>
          <w:lang w:eastAsia="tr-TR"/>
          <w14:ligatures w14:val="none"/>
        </w:rPr>
        <w:t>üç</w:t>
      </w:r>
      <w:r w:rsidR="00B63D63" w:rsidRPr="00D625CA">
        <w:rPr>
          <w:rFonts w:ascii="Times New Roman" w:eastAsia="Times New Roman" w:hAnsi="Times New Roman" w:cs="Times New Roman"/>
          <w:color w:val="FF0000"/>
          <w:sz w:val="24"/>
          <w:szCs w:val="24"/>
          <w:lang w:eastAsia="tr-TR"/>
          <w14:ligatures w14:val="none"/>
        </w:rPr>
        <w:t xml:space="preserve"> </w:t>
      </w:r>
      <w:r w:rsidRPr="00D625CA">
        <w:rPr>
          <w:rFonts w:ascii="Times New Roman" w:eastAsia="Times New Roman" w:hAnsi="Times New Roman" w:cs="Times New Roman"/>
          <w:color w:val="FF0000"/>
          <w:sz w:val="24"/>
          <w:szCs w:val="24"/>
          <w:lang w:eastAsia="tr-TR"/>
          <w14:ligatures w14:val="none"/>
        </w:rPr>
        <w:t>gün öncesinde bilgi sahibi olmalarını</w:t>
      </w:r>
      <w:r w:rsidRPr="00D625CA">
        <w:rPr>
          <w:rFonts w:ascii="Times New Roman" w:eastAsia="Times New Roman" w:hAnsi="Times New Roman" w:cs="Times New Roman"/>
          <w:sz w:val="24"/>
          <w:szCs w:val="24"/>
          <w:lang w:eastAsia="tr-TR"/>
          <w14:ligatures w14:val="none"/>
        </w:rPr>
        <w:t xml:space="preserve"> temin edecek şekilde, ihale dokümanını EKAP hesabına giriş yaparak indirmiş olanların tamamına EKAP üzerinden gönderilir.</w:t>
      </w:r>
    </w:p>
    <w:p w14:paraId="626AE99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13.3.</w:t>
      </w:r>
      <w:r w:rsidRPr="00D625CA">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14.1.</w:t>
      </w:r>
      <w:r w:rsidRPr="00D625CA">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EKAP’ta hazırlanır.</w:t>
      </w:r>
    </w:p>
    <w:p w14:paraId="3D69D4CA" w14:textId="0C8C70BE"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14.2.</w:t>
      </w:r>
      <w:r w:rsidRPr="00D625CA">
        <w:rPr>
          <w:rFonts w:ascii="Times New Roman" w:eastAsia="Times New Roman" w:hAnsi="Times New Roman" w:cs="Times New Roman"/>
          <w:sz w:val="24"/>
          <w:szCs w:val="24"/>
          <w:lang w:eastAsia="tr-TR"/>
          <w14:ligatures w14:val="none"/>
        </w:rPr>
        <w:t xml:space="preserve"> Zeyilname, ihale tarihinden </w:t>
      </w:r>
      <w:r w:rsidRPr="00D625CA">
        <w:rPr>
          <w:rFonts w:ascii="Times New Roman" w:eastAsia="Times New Roman" w:hAnsi="Times New Roman" w:cs="Times New Roman"/>
          <w:color w:val="FF0000"/>
          <w:sz w:val="24"/>
          <w:szCs w:val="24"/>
          <w:lang w:eastAsia="tr-TR"/>
          <w14:ligatures w14:val="none"/>
        </w:rPr>
        <w:t xml:space="preserve">en az </w:t>
      </w:r>
      <w:r w:rsidR="00EE71E2" w:rsidRPr="00D625CA">
        <w:rPr>
          <w:rFonts w:ascii="Times New Roman" w:eastAsia="Times New Roman" w:hAnsi="Times New Roman" w:cs="Times New Roman"/>
          <w:color w:val="FF0000"/>
          <w:sz w:val="24"/>
          <w:szCs w:val="24"/>
          <w:lang w:eastAsia="tr-TR"/>
          <w14:ligatures w14:val="none"/>
        </w:rPr>
        <w:t xml:space="preserve">üç </w:t>
      </w:r>
      <w:r w:rsidRPr="00D625CA">
        <w:rPr>
          <w:rFonts w:ascii="Times New Roman" w:eastAsia="Times New Roman" w:hAnsi="Times New Roman" w:cs="Times New Roman"/>
          <w:color w:val="FF0000"/>
          <w:sz w:val="24"/>
          <w:szCs w:val="24"/>
          <w:lang w:eastAsia="tr-TR"/>
          <w14:ligatures w14:val="none"/>
        </w:rPr>
        <w:t xml:space="preserve">gün öncesinde bilgi sahibi </w:t>
      </w:r>
      <w:r w:rsidRPr="00D625CA">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7EE7D440"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14.3.</w:t>
      </w:r>
      <w:r w:rsidRPr="00D625CA">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Pr="00D625CA">
        <w:rPr>
          <w:rFonts w:ascii="Times New Roman" w:eastAsia="Times New Roman" w:hAnsi="Times New Roman" w:cs="Times New Roman"/>
          <w:color w:val="FF0000"/>
          <w:sz w:val="24"/>
          <w:szCs w:val="24"/>
          <w:lang w:eastAsia="tr-TR"/>
          <w14:ligatures w14:val="none"/>
        </w:rPr>
        <w:t>İdare, ihale tarihini</w:t>
      </w:r>
      <w:r w:rsidR="00D67D95" w:rsidRPr="00D625CA">
        <w:rPr>
          <w:rFonts w:ascii="Times New Roman" w:eastAsia="Times New Roman" w:hAnsi="Times New Roman" w:cs="Times New Roman"/>
          <w:color w:val="FF0000"/>
          <w:sz w:val="24"/>
          <w:szCs w:val="24"/>
          <w:lang w:eastAsia="tr-TR"/>
          <w14:ligatures w14:val="none"/>
        </w:rPr>
        <w:t xml:space="preserve"> </w:t>
      </w:r>
      <w:r w:rsidRPr="00D625CA">
        <w:rPr>
          <w:rFonts w:ascii="Times New Roman" w:eastAsia="Times New Roman" w:hAnsi="Times New Roman" w:cs="Times New Roman"/>
          <w:color w:val="FF0000"/>
          <w:sz w:val="24"/>
          <w:szCs w:val="24"/>
          <w:lang w:eastAsia="tr-TR"/>
          <w14:ligatures w14:val="none"/>
        </w:rPr>
        <w:t xml:space="preserve">zeyilname ile erteleyebilir. </w:t>
      </w:r>
      <w:r w:rsidRPr="00D625CA">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14.4.</w:t>
      </w:r>
      <w:r w:rsidRPr="00D625CA">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D625CA" w:rsidDel="00E56381">
        <w:rPr>
          <w:rFonts w:ascii="Times New Roman" w:eastAsia="Times New Roman" w:hAnsi="Times New Roman" w:cs="Times New Roman"/>
          <w:sz w:val="24"/>
          <w:szCs w:val="24"/>
          <w:lang w:eastAsia="tr-TR"/>
          <w14:ligatures w14:val="none"/>
        </w:rPr>
        <w:t xml:space="preserve"> </w:t>
      </w:r>
    </w:p>
    <w:p w14:paraId="368FBBD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D625CA" w:rsidRDefault="00572F21" w:rsidP="00D625CA">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15.1.</w:t>
      </w:r>
      <w:r w:rsidRPr="00D625CA">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15.2.</w:t>
      </w:r>
      <w:r w:rsidRPr="00D625CA">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15.3.</w:t>
      </w:r>
      <w:r w:rsidRPr="00D625CA">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15.4.</w:t>
      </w:r>
      <w:r w:rsidRPr="00D625CA">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16- İş ortaklığı</w:t>
      </w:r>
    </w:p>
    <w:p w14:paraId="4093225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16.1.</w:t>
      </w:r>
      <w:r w:rsidRPr="00D625CA">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6DB45BE6"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16.2.</w:t>
      </w:r>
      <w:r w:rsidRPr="00D625CA">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D625CA">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16.3.</w:t>
      </w:r>
      <w:r w:rsidRPr="00D625CA">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16.4.</w:t>
      </w:r>
      <w:r w:rsidRPr="00D625CA">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16.5.</w:t>
      </w:r>
      <w:r w:rsidRPr="00D625CA">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44C86C6F"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17- Konsorsiyum </w:t>
      </w:r>
    </w:p>
    <w:p w14:paraId="07BCD58A" w14:textId="25572CB2"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17.1</w:t>
      </w:r>
      <w:r w:rsidRPr="00D625CA">
        <w:rPr>
          <w:rFonts w:ascii="Times New Roman" w:eastAsia="Times New Roman" w:hAnsi="Times New Roman" w:cs="Times New Roman"/>
          <w:sz w:val="24"/>
          <w:szCs w:val="24"/>
          <w:lang w:eastAsia="tr-TR"/>
          <w14:ligatures w14:val="none"/>
        </w:rPr>
        <w:t xml:space="preserve">. </w:t>
      </w:r>
      <w:r w:rsidR="00D67D95" w:rsidRPr="00D625CA">
        <w:rPr>
          <w:rFonts w:ascii="Times New Roman" w:eastAsia="Times New Roman" w:hAnsi="Times New Roman" w:cs="Times New Roman"/>
          <w:sz w:val="24"/>
          <w:szCs w:val="24"/>
          <w:lang w:eastAsia="tr-TR"/>
          <w14:ligatures w14:val="none"/>
        </w:rPr>
        <w:t>Konsorsiyumlar ihaleye teklif veremez.</w:t>
      </w:r>
    </w:p>
    <w:p w14:paraId="7258D14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18- Alt yükleniciler</w:t>
      </w:r>
    </w:p>
    <w:p w14:paraId="517F9814" w14:textId="7592E980"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18.1.</w:t>
      </w:r>
      <w:r w:rsidRPr="00D625CA">
        <w:rPr>
          <w:rFonts w:ascii="Times New Roman" w:eastAsia="Times New Roman" w:hAnsi="Times New Roman" w:cs="Times New Roman"/>
          <w:sz w:val="24"/>
          <w:szCs w:val="24"/>
          <w:lang w:eastAsia="tr-TR"/>
          <w14:ligatures w14:val="none"/>
        </w:rPr>
        <w:tab/>
      </w:r>
      <w:r w:rsidR="005D16C1" w:rsidRPr="00D625CA">
        <w:rPr>
          <w:rFonts w:ascii="Times New Roman" w:eastAsia="Times New Roman" w:hAnsi="Times New Roman" w:cs="Times New Roman"/>
          <w:b/>
          <w:sz w:val="24"/>
          <w:szCs w:val="24"/>
          <w:lang w:eastAsia="tr-TR"/>
          <w14:ligatures w14:val="none"/>
        </w:rPr>
        <w:t>İhale konusu işin tamamı veya bir kısmı alt yüklenicilere yaptırılamaz.</w:t>
      </w:r>
    </w:p>
    <w:p w14:paraId="26FA1022"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625CA">
        <w:rPr>
          <w:rFonts w:ascii="Times New Roman" w:eastAsia="Times New Roman" w:hAnsi="Times New Roman" w:cs="Times New Roman"/>
          <w:b/>
          <w:iCs/>
          <w:sz w:val="24"/>
          <w:szCs w:val="24"/>
          <w:lang w:eastAsia="tr-TR"/>
          <w14:ligatures w14:val="none"/>
        </w:rPr>
        <w:t>Madde 19- Teklif ve sözleşme türü</w:t>
      </w:r>
    </w:p>
    <w:p w14:paraId="28CD967E" w14:textId="2CA6E5F1" w:rsidR="00572F21"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625CA">
        <w:rPr>
          <w:rFonts w:ascii="Times New Roman" w:eastAsia="Times New Roman" w:hAnsi="Times New Roman" w:cs="Times New Roman"/>
          <w:b/>
          <w:iCs/>
          <w:sz w:val="24"/>
          <w:szCs w:val="24"/>
          <w:lang w:eastAsia="tr-TR"/>
          <w14:ligatures w14:val="none"/>
        </w:rPr>
        <w:t>19.1. 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r w:rsidRPr="00D625CA">
        <w:rPr>
          <w:rFonts w:ascii="Times New Roman" w:eastAsia="Times New Roman" w:hAnsi="Times New Roman" w:cs="Times New Roman"/>
          <w:iCs/>
          <w:sz w:val="24"/>
          <w:szCs w:val="24"/>
          <w:lang w:eastAsia="tr-TR"/>
          <w14:ligatures w14:val="none"/>
        </w:rPr>
        <w:t xml:space="preserve"> </w:t>
      </w:r>
    </w:p>
    <w:p w14:paraId="6596393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20- Kısmi teklif verilmesi </w:t>
      </w:r>
    </w:p>
    <w:p w14:paraId="4872017E" w14:textId="660FB42C"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20.1</w:t>
      </w:r>
      <w:r w:rsidR="00CC00A9" w:rsidRPr="00D625CA">
        <w:rPr>
          <w:rFonts w:ascii="Times New Roman" w:eastAsia="Times New Roman" w:hAnsi="Times New Roman" w:cs="Times New Roman"/>
          <w:b/>
          <w:sz w:val="24"/>
          <w:szCs w:val="24"/>
          <w:lang w:eastAsia="tr-TR"/>
          <w14:ligatures w14:val="none"/>
        </w:rPr>
        <w:t>. Bu ihalede kısmi teklif verilebilir.</w:t>
      </w:r>
      <w:r w:rsidRPr="00D625CA">
        <w:rPr>
          <w:rFonts w:ascii="Times New Roman" w:eastAsia="Times New Roman" w:hAnsi="Times New Roman" w:cs="Times New Roman"/>
          <w:b/>
          <w:sz w:val="24"/>
          <w:szCs w:val="24"/>
          <w:lang w:eastAsia="tr-TR"/>
          <w14:ligatures w14:val="none"/>
        </w:rPr>
        <w:t xml:space="preserve"> </w:t>
      </w:r>
    </w:p>
    <w:p w14:paraId="58B00CEC" w14:textId="61DAC7E5"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20.2. </w:t>
      </w:r>
      <w:r w:rsidR="00CC00A9" w:rsidRPr="00D625CA">
        <w:rPr>
          <w:rFonts w:ascii="Times New Roman" w:eastAsia="Times New Roman" w:hAnsi="Times New Roman" w:cs="Times New Roman"/>
          <w:b/>
          <w:sz w:val="24"/>
          <w:szCs w:val="24"/>
          <w:lang w:eastAsia="tr-TR"/>
          <w14:ligatures w14:val="none"/>
        </w:rPr>
        <w:t>İhale 16 kısımdan oluşmaktadır.</w:t>
      </w:r>
    </w:p>
    <w:p w14:paraId="0B144FD8" w14:textId="218CE7D5"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D625CA">
        <w:rPr>
          <w:rFonts w:ascii="Times New Roman" w:hAnsi="Times New Roman" w:cs="Times New Roman"/>
          <w:b/>
          <w:bCs/>
          <w:sz w:val="24"/>
          <w:szCs w:val="24"/>
        </w:rPr>
        <w:t>1. Kısım: Boyuna Dikişli Çelik Boru</w:t>
      </w:r>
      <w:r w:rsidRPr="00D625CA">
        <w:rPr>
          <w:rFonts w:ascii="Times New Roman" w:eastAsia="Times New Roman" w:hAnsi="Times New Roman" w:cs="Times New Roman"/>
          <w:b/>
          <w:sz w:val="24"/>
          <w:szCs w:val="24"/>
          <w:lang w:eastAsia="tr-TR"/>
          <w14:ligatures w14:val="none"/>
        </w:rPr>
        <w:t xml:space="preserve"> </w:t>
      </w:r>
    </w:p>
    <w:p w14:paraId="2F5721D7" w14:textId="4C414285"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D625CA">
        <w:rPr>
          <w:rFonts w:ascii="Times New Roman" w:hAnsi="Times New Roman" w:cs="Times New Roman"/>
          <w:b/>
          <w:bCs/>
          <w:sz w:val="24"/>
          <w:szCs w:val="24"/>
        </w:rPr>
        <w:t>2. Kısım: Spiral Kaynaklı Çelik Boru</w:t>
      </w:r>
      <w:r w:rsidRPr="00D625CA">
        <w:rPr>
          <w:rFonts w:ascii="Times New Roman" w:eastAsia="Times New Roman" w:hAnsi="Times New Roman" w:cs="Times New Roman"/>
          <w:b/>
          <w:sz w:val="24"/>
          <w:szCs w:val="24"/>
          <w:lang w:eastAsia="tr-TR"/>
          <w14:ligatures w14:val="none"/>
        </w:rPr>
        <w:t xml:space="preserve"> </w:t>
      </w:r>
    </w:p>
    <w:p w14:paraId="26535E1F" w14:textId="484729BC"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D625CA">
        <w:rPr>
          <w:rFonts w:ascii="Times New Roman" w:hAnsi="Times New Roman" w:cs="Times New Roman"/>
          <w:b/>
          <w:bCs/>
          <w:sz w:val="24"/>
          <w:szCs w:val="24"/>
        </w:rPr>
        <w:t>3. Kısım: Dikişli Patent Dirsek</w:t>
      </w:r>
      <w:r w:rsidRPr="00D625CA">
        <w:rPr>
          <w:rFonts w:ascii="Times New Roman" w:eastAsia="Times New Roman" w:hAnsi="Times New Roman" w:cs="Times New Roman"/>
          <w:b/>
          <w:sz w:val="24"/>
          <w:szCs w:val="24"/>
          <w:lang w:eastAsia="tr-TR"/>
          <w14:ligatures w14:val="none"/>
        </w:rPr>
        <w:t xml:space="preserve"> </w:t>
      </w:r>
    </w:p>
    <w:p w14:paraId="498D5784" w14:textId="718E1D89"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4. Kısım: Konsantrik Redüksiyon</w:t>
      </w:r>
    </w:p>
    <w:p w14:paraId="7F9E07ED" w14:textId="28596758"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5. Kısım: Paslanmaz Çelik Dikişli Boru</w:t>
      </w:r>
    </w:p>
    <w:p w14:paraId="5AF688C4" w14:textId="2A6BA33D"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6. Kısım: Paslanmaz Çelik Dikişli Dirsek</w:t>
      </w:r>
    </w:p>
    <w:p w14:paraId="5AB6FBF3" w14:textId="169E2970"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7. Kısım: Paslanmaz Çelik Sac</w:t>
      </w:r>
    </w:p>
    <w:p w14:paraId="75336A7D" w14:textId="720EE0A7"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8. Kısım: Siyah Levha Sac</w:t>
      </w:r>
    </w:p>
    <w:p w14:paraId="76AB9BAC" w14:textId="437DA6F4"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9. Kısım: Npu Çeliği</w:t>
      </w:r>
    </w:p>
    <w:p w14:paraId="287581B9" w14:textId="6AA593A4"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10. Kısım: Npı Çeliği</w:t>
      </w:r>
    </w:p>
    <w:p w14:paraId="5B2771A6" w14:textId="302DD338"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11. Kısım: Eşkenar Demir Köşebent</w:t>
      </w:r>
    </w:p>
    <w:p w14:paraId="4692E1F2" w14:textId="2EC6CD7D"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12. Kısım: Demir Profil</w:t>
      </w:r>
    </w:p>
    <w:p w14:paraId="46824446" w14:textId="16D00DED"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13. Kısım: Çelik Hasır</w:t>
      </w:r>
    </w:p>
    <w:p w14:paraId="5310A182" w14:textId="5C592B54"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14. Kısım: Sandviç Panel</w:t>
      </w:r>
    </w:p>
    <w:p w14:paraId="67CD05D7" w14:textId="0FAE27F3"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15. Kısım: Alüminyum Düz Rulo Sac</w:t>
      </w:r>
    </w:p>
    <w:p w14:paraId="0A0F0690" w14:textId="682B556A" w:rsidR="00CC00A9"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hAnsi="Times New Roman" w:cs="Times New Roman"/>
          <w:b/>
          <w:bCs/>
          <w:sz w:val="24"/>
          <w:szCs w:val="24"/>
        </w:rPr>
      </w:pPr>
      <w:r w:rsidRPr="00D625CA">
        <w:rPr>
          <w:rFonts w:ascii="Times New Roman" w:hAnsi="Times New Roman" w:cs="Times New Roman"/>
          <w:b/>
          <w:bCs/>
          <w:sz w:val="24"/>
          <w:szCs w:val="24"/>
        </w:rPr>
        <w:t>16. Kısım: Sanayi Şiltesi (Taş Yünü)</w:t>
      </w:r>
    </w:p>
    <w:p w14:paraId="09ADE541" w14:textId="5FDBB6A6" w:rsidR="006B34A4" w:rsidRPr="00D625CA" w:rsidRDefault="006B34A4"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21- Alternatif teklifler</w:t>
      </w:r>
    </w:p>
    <w:p w14:paraId="357E4233" w14:textId="4AC491C8" w:rsidR="00572F21" w:rsidRPr="00D625CA" w:rsidRDefault="00CC00A9"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21.1. Bu ihalede alternatif teklif verilmeyecektir.</w:t>
      </w:r>
    </w:p>
    <w:p w14:paraId="47BE7F1C"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14:ligatures w14:val="none"/>
        </w:rPr>
        <w:t>22.1.</w:t>
      </w:r>
      <w:r w:rsidRPr="00D625CA">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EKAP’tan gönderilir. </w:t>
      </w:r>
    </w:p>
    <w:p w14:paraId="513D37C2"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22.2.</w:t>
      </w:r>
      <w:r w:rsidRPr="00D625CA">
        <w:rPr>
          <w:rFonts w:ascii="Times New Roman" w:eastAsia="Times New Roman" w:hAnsi="Times New Roman" w:cs="Times New Roman"/>
          <w:sz w:val="24"/>
          <w:szCs w:val="24"/>
          <w:lang w:eastAsia="tr-TR"/>
          <w14:ligatures w14:val="none"/>
        </w:rPr>
        <w:t xml:space="preserve"> İhaleye katılım belgesi; doğrudan EKAP’ta oluşturulan bilgi ve belgeler, </w:t>
      </w:r>
      <w:proofErr w:type="gramStart"/>
      <w:r w:rsidRPr="00D625CA">
        <w:rPr>
          <w:rFonts w:ascii="Times New Roman" w:eastAsia="Times New Roman" w:hAnsi="Times New Roman" w:cs="Times New Roman"/>
          <w:sz w:val="24"/>
          <w:szCs w:val="24"/>
          <w:lang w:eastAsia="tr-TR"/>
          <w14:ligatures w14:val="none"/>
        </w:rPr>
        <w:t>entegrasyonlar</w:t>
      </w:r>
      <w:proofErr w:type="gramEnd"/>
      <w:r w:rsidRPr="00D625CA">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EKAP’a yüklenen </w:t>
      </w:r>
      <w:r w:rsidRPr="00D625CA">
        <w:rPr>
          <w:rFonts w:ascii="Times New Roman" w:eastAsia="Times New Roman" w:hAnsi="Times New Roman" w:cs="Times New Roman"/>
          <w:sz w:val="24"/>
          <w:szCs w:val="24"/>
          <w:lang w:eastAsia="tr-TR"/>
          <w14:ligatures w14:val="none"/>
        </w:rPr>
        <w:lastRenderedPageBreak/>
        <w:t xml:space="preserve">belgeler kullanılarak hazırlanır. Entegrasyonlardan kaynaklanan teknik sorunlar nedeniyle gerekli bilgi ve belgelere ulaşılamaması durumunda bunlara ilişkin belgeler de EKAP’a yüklenir. </w:t>
      </w:r>
    </w:p>
    <w:p w14:paraId="3490FC85"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14:ligatures w14:val="none"/>
        </w:rPr>
        <w:t xml:space="preserve">22.3. </w:t>
      </w:r>
      <w:r w:rsidRPr="00D625CA">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D625CA">
        <w:rPr>
          <w:rFonts w:ascii="Times New Roman" w:eastAsia="Times New Roman" w:hAnsi="Times New Roman" w:cs="Times New Roman"/>
          <w:sz w:val="24"/>
          <w:szCs w:val="24"/>
          <w:lang w:eastAsia="tr-TR"/>
          <w14:ligatures w14:val="none"/>
        </w:rPr>
        <w:t>kriterleri</w:t>
      </w:r>
      <w:proofErr w:type="gramEnd"/>
      <w:r w:rsidRPr="00D625CA">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22.4.</w:t>
      </w:r>
      <w:r w:rsidRPr="00D625CA">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color w:val="FF0000"/>
          <w:sz w:val="24"/>
          <w:szCs w:val="24"/>
          <w:lang w:eastAsia="tr-TR"/>
          <w14:ligatures w14:val="none"/>
        </w:rPr>
      </w:pPr>
      <w:r w:rsidRPr="00D625CA">
        <w:rPr>
          <w:rFonts w:ascii="Times New Roman" w:eastAsia="Times New Roman" w:hAnsi="Times New Roman" w:cs="Times New Roman"/>
          <w:b/>
          <w:sz w:val="24"/>
          <w:szCs w:val="24"/>
          <w:lang w:eastAsia="tr-TR"/>
          <w14:ligatures w14:val="none"/>
        </w:rPr>
        <w:t>22.5.</w:t>
      </w:r>
      <w:r w:rsidRPr="00D625CA">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D625CA">
        <w:rPr>
          <w:rFonts w:ascii="Times New Roman" w:eastAsia="Times New Roman" w:hAnsi="Times New Roman" w:cs="Times New Roman"/>
          <w:sz w:val="24"/>
          <w:szCs w:val="24"/>
          <w:lang w:eastAsia="tr-TR"/>
          <w14:ligatures w14:val="none"/>
        </w:rPr>
        <w:t>kriterleri</w:t>
      </w:r>
      <w:proofErr w:type="gramEnd"/>
      <w:r w:rsidRPr="00D625CA">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22.6. </w:t>
      </w:r>
      <w:r w:rsidRPr="00D625CA">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22.7.</w:t>
      </w:r>
      <w:r w:rsidRPr="00D625CA">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D625CA">
        <w:rPr>
          <w:rFonts w:ascii="Times New Roman" w:eastAsia="Times New Roman" w:hAnsi="Times New Roman" w:cs="Times New Roman"/>
          <w:b/>
          <w:sz w:val="24"/>
          <w:szCs w:val="24"/>
          <w:lang w:eastAsia="tr-TR"/>
          <w14:ligatures w14:val="none"/>
        </w:rPr>
        <w:t>22.8.</w:t>
      </w:r>
      <w:r w:rsidRPr="00D625CA">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D625CA">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22.9. </w:t>
      </w:r>
      <w:r w:rsidRPr="00D625CA">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A7F5766" w14:textId="77777777" w:rsidR="006B34A4" w:rsidRPr="00D625CA" w:rsidRDefault="006B34A4" w:rsidP="00D625CA">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9339F26" w14:textId="0380850E"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23- </w:t>
      </w:r>
    </w:p>
    <w:p w14:paraId="7C6D69EA" w14:textId="0435EED3"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23.1. </w:t>
      </w:r>
      <w:r w:rsidR="00853DD7" w:rsidRPr="00D625CA">
        <w:rPr>
          <w:rFonts w:ascii="Times New Roman" w:eastAsia="Times New Roman" w:hAnsi="Times New Roman" w:cs="Times New Roman"/>
          <w:sz w:val="24"/>
          <w:szCs w:val="24"/>
          <w:lang w:eastAsia="tr-TR"/>
          <w14:ligatures w14:val="none"/>
        </w:rPr>
        <w:t xml:space="preserve">Bu madde boş bırakılmıştır. </w:t>
      </w:r>
    </w:p>
    <w:p w14:paraId="0C85328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24- Tekliflerin geçerlilik süresi</w:t>
      </w:r>
    </w:p>
    <w:p w14:paraId="6847765E" w14:textId="168D4100" w:rsidR="00572F21" w:rsidRPr="00D625CA" w:rsidRDefault="00572F21" w:rsidP="00D625CA">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24.1. </w:t>
      </w:r>
      <w:r w:rsidRPr="00D625CA">
        <w:rPr>
          <w:rFonts w:ascii="Times New Roman" w:eastAsia="Times New Roman" w:hAnsi="Times New Roman" w:cs="Times New Roman"/>
          <w:sz w:val="24"/>
          <w:szCs w:val="24"/>
          <w:lang w:eastAsia="tr-TR"/>
          <w14:ligatures w14:val="none"/>
        </w:rPr>
        <w:t>Tekliflerin geçerlilik süresi, ihale tarihinden itibaren</w:t>
      </w:r>
      <w:r w:rsidR="00F913F4" w:rsidRPr="00D625CA">
        <w:rPr>
          <w:rFonts w:ascii="Times New Roman" w:eastAsia="Times New Roman" w:hAnsi="Times New Roman" w:cs="Times New Roman"/>
          <w:sz w:val="24"/>
          <w:szCs w:val="24"/>
          <w:lang w:eastAsia="tr-TR"/>
          <w14:ligatures w14:val="none"/>
        </w:rPr>
        <w:t xml:space="preserve"> </w:t>
      </w:r>
      <w:r w:rsidR="00F913F4" w:rsidRPr="00D625CA">
        <w:rPr>
          <w:rFonts w:ascii="Times New Roman" w:eastAsia="Times New Roman" w:hAnsi="Times New Roman" w:cs="Times New Roman"/>
          <w:b/>
          <w:sz w:val="24"/>
          <w:szCs w:val="24"/>
          <w:lang w:eastAsia="tr-TR"/>
          <w14:ligatures w14:val="none"/>
        </w:rPr>
        <w:t>120 (yüz yirmi)</w:t>
      </w:r>
      <w:r w:rsidR="00F913F4"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takvim günüdür.</w:t>
      </w:r>
    </w:p>
    <w:p w14:paraId="1894F4A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24.2.</w:t>
      </w:r>
      <w:r w:rsidRPr="00D625CA">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24.3.</w:t>
      </w:r>
      <w:r w:rsidRPr="00D625CA">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24.4.</w:t>
      </w:r>
      <w:r w:rsidRPr="00D625CA">
        <w:rPr>
          <w:rFonts w:ascii="Times New Roman" w:eastAsia="Times New Roman" w:hAnsi="Times New Roman" w:cs="Times New Roman"/>
          <w:sz w:val="24"/>
          <w:szCs w:val="24"/>
          <w:lang w:eastAsia="tr-TR"/>
          <w14:ligatures w14:val="none"/>
        </w:rPr>
        <w:t> </w:t>
      </w:r>
      <w:r w:rsidRPr="00D625CA" w:rsidDel="005A6B24">
        <w:rPr>
          <w:rFonts w:ascii="Times New Roman" w:eastAsia="Times New Roman" w:hAnsi="Times New Roman" w:cs="Times New Roman"/>
          <w:sz w:val="24"/>
          <w:szCs w:val="24"/>
          <w:lang w:eastAsia="tr-TR"/>
          <w14:ligatures w14:val="none"/>
        </w:rPr>
        <w:t>Bu konudaki istek ve cevaplar EKAP üzerinden yapılır.</w:t>
      </w:r>
      <w:r w:rsidRPr="00D625CA">
        <w:rPr>
          <w:rFonts w:ascii="Times New Roman" w:eastAsia="Times New Roman" w:hAnsi="Times New Roman" w:cs="Times New Roman"/>
          <w:sz w:val="24"/>
          <w:szCs w:val="24"/>
          <w:lang w:eastAsia="tr-TR"/>
          <w14:ligatures w14:val="none"/>
        </w:rPr>
        <w:t xml:space="preserve"> </w:t>
      </w:r>
    </w:p>
    <w:p w14:paraId="5B5B922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25- Teklif fiyata dâhil olan giderler </w:t>
      </w:r>
    </w:p>
    <w:p w14:paraId="3467F935" w14:textId="77777777" w:rsidR="001B5C3C"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25.1. </w:t>
      </w:r>
      <w:r w:rsidR="001B5C3C" w:rsidRPr="00D625CA">
        <w:rPr>
          <w:rFonts w:ascii="Times New Roman" w:eastAsia="Times New Roman" w:hAnsi="Times New Roman" w:cs="Times New Roman"/>
          <w:b/>
          <w:sz w:val="24"/>
          <w:szCs w:val="24"/>
          <w:lang w:eastAsia="tr-TR"/>
          <w14:ligatures w14:val="none"/>
        </w:rPr>
        <w:t xml:space="preserve">Sözleşmenin uygulanması sırasında, ilgili mevzuatı gereğince ödenecek vergi (K.D.V. Hariç) resim, harç ile ulaşım (malların fabrikaya teslimatı) ve her türlü sigorta giderleri, analiz ücretleri, analiz için kargo ücretleri teklif fiyata </w:t>
      </w:r>
      <w:proofErr w:type="gramStart"/>
      <w:r w:rsidR="001B5C3C" w:rsidRPr="00D625CA">
        <w:rPr>
          <w:rFonts w:ascii="Times New Roman" w:eastAsia="Times New Roman" w:hAnsi="Times New Roman" w:cs="Times New Roman"/>
          <w:b/>
          <w:sz w:val="24"/>
          <w:szCs w:val="24"/>
          <w:lang w:eastAsia="tr-TR"/>
          <w14:ligatures w14:val="none"/>
        </w:rPr>
        <w:t>dahil</w:t>
      </w:r>
      <w:proofErr w:type="gramEnd"/>
      <w:r w:rsidR="001B5C3C" w:rsidRPr="00D625CA">
        <w:rPr>
          <w:rFonts w:ascii="Times New Roman" w:eastAsia="Times New Roman" w:hAnsi="Times New Roman" w:cs="Times New Roman"/>
          <w:b/>
          <w:sz w:val="24"/>
          <w:szCs w:val="24"/>
          <w:lang w:eastAsia="tr-TR"/>
          <w14:ligatures w14:val="none"/>
        </w:rPr>
        <w:t xml:space="preserve"> edilerek verilecektir. </w:t>
      </w:r>
    </w:p>
    <w:p w14:paraId="39FC723C" w14:textId="77777777" w:rsidR="001B5C3C" w:rsidRPr="00D625CA" w:rsidRDefault="001B5C3C"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Karar ve sözleşme damga vergileri yükleniciden ayrıca tahsil edilecektir.</w:t>
      </w:r>
    </w:p>
    <w:p w14:paraId="0440079A" w14:textId="0AA83676" w:rsidR="001B5C3C" w:rsidRPr="00D625CA" w:rsidRDefault="001B5C3C"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Yüklenici, nakliye sırasında oluşabilecek herhangi bir hasara karşı nakliye sigortası yaptıracaktır. Nakliye ve sigorta bedelleri Yükleniciye ait olacaktır.</w:t>
      </w:r>
    </w:p>
    <w:p w14:paraId="75F5665E" w14:textId="77777777" w:rsidR="001B5C3C" w:rsidRPr="00D625CA" w:rsidRDefault="001B5C3C"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FFD05A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25.2.</w:t>
      </w:r>
      <w:r w:rsidRPr="00D625CA">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18CEB27C" w14:textId="1DF7E100"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25.3. </w:t>
      </w:r>
      <w:r w:rsidR="0066224E" w:rsidRPr="00D625CA">
        <w:rPr>
          <w:rFonts w:ascii="Times New Roman" w:eastAsia="Times New Roman" w:hAnsi="Times New Roman" w:cs="Times New Roman"/>
          <w:sz w:val="24"/>
          <w:szCs w:val="24"/>
          <w:lang w:eastAsia="tr-TR"/>
          <w14:ligatures w14:val="none"/>
        </w:rPr>
        <w:t>Bu madde boş bırakılmıştır.</w:t>
      </w:r>
    </w:p>
    <w:p w14:paraId="4CA1F83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25.4.</w:t>
      </w:r>
      <w:r w:rsidRPr="00D625CA">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1CCF7137" w:rsidR="00572F21" w:rsidRPr="00D625CA" w:rsidRDefault="00572F21" w:rsidP="00D625CA">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25.5. </w:t>
      </w:r>
      <w:r w:rsidR="0066224E" w:rsidRPr="00D625CA">
        <w:rPr>
          <w:rFonts w:ascii="Times New Roman" w:eastAsia="Times New Roman" w:hAnsi="Times New Roman" w:cs="Times New Roman"/>
          <w:sz w:val="24"/>
          <w:szCs w:val="24"/>
          <w:lang w:eastAsia="tr-TR"/>
          <w14:ligatures w14:val="none"/>
        </w:rPr>
        <w:t xml:space="preserve">Bu madde boş bırakılmıştır. </w:t>
      </w:r>
    </w:p>
    <w:p w14:paraId="7EDEC230" w14:textId="77777777" w:rsidR="006B34A4" w:rsidRPr="00D625CA" w:rsidRDefault="006B34A4" w:rsidP="00D625CA">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26- Geçici teminat</w:t>
      </w:r>
    </w:p>
    <w:p w14:paraId="01E977B5"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26.1.</w:t>
      </w:r>
      <w:r w:rsidRPr="00D625CA">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2E2249BD"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26.2.</w:t>
      </w:r>
      <w:r w:rsidRPr="00D625CA">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w:t>
      </w:r>
      <w:r w:rsidR="000A0CEE"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geçici teminat verilmesi zorunludur.</w:t>
      </w:r>
    </w:p>
    <w:p w14:paraId="071A29D8" w14:textId="7C7C6A74"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26.3.</w:t>
      </w:r>
      <w:r w:rsidRPr="00D625CA">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1B5C3C" w:rsidRPr="00D625CA">
        <w:rPr>
          <w:rFonts w:ascii="Times New Roman" w:eastAsia="Times New Roman" w:hAnsi="Times New Roman" w:cs="Times New Roman"/>
          <w:b/>
          <w:sz w:val="24"/>
          <w:szCs w:val="24"/>
          <w:lang w:eastAsia="tr-TR"/>
          <w14:ligatures w14:val="none"/>
        </w:rPr>
        <w:t>18.09.2026</w:t>
      </w:r>
      <w:r w:rsidR="001B5C3C"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27.1.</w:t>
      </w:r>
      <w:r w:rsidRPr="00D625CA">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27.2.</w:t>
      </w:r>
      <w:r w:rsidRPr="00D625CA">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D625CA">
        <w:rPr>
          <w:rFonts w:ascii="Times New Roman" w:eastAsia="Times New Roman" w:hAnsi="Times New Roman" w:cs="Times New Roman"/>
          <w:sz w:val="24"/>
          <w:szCs w:val="24"/>
          <w:lang w:eastAsia="tr-TR"/>
          <w14:ligatures w14:val="none"/>
        </w:rPr>
        <w:t>nominal</w:t>
      </w:r>
      <w:proofErr w:type="gramEnd"/>
      <w:r w:rsidRPr="00D625CA">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27.3.</w:t>
      </w:r>
      <w:r w:rsidRPr="00D625CA">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inci maddenin (b) bendi kapsamında düzenleyecekleri teminat mektupları da teminat olarak kabul edilir.</w:t>
      </w:r>
    </w:p>
    <w:p w14:paraId="2BB32AA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27.4.</w:t>
      </w:r>
      <w:r w:rsidRPr="00D625CA">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56429633" w14:textId="77777777" w:rsidR="00832D0C"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b/>
          <w:sz w:val="24"/>
          <w:szCs w:val="24"/>
          <w:lang w:eastAsia="tr-TR"/>
          <w14:ligatures w14:val="none"/>
        </w:rPr>
        <w:t>27.5.</w:t>
      </w:r>
      <w:r w:rsidRPr="00D625CA">
        <w:rPr>
          <w:rFonts w:ascii="Times New Roman" w:eastAsia="Times New Roman" w:hAnsi="Times New Roman" w:cs="Times New Roman"/>
          <w:sz w:val="24"/>
          <w:szCs w:val="24"/>
          <w:lang w:eastAsia="tr-TR"/>
          <w14:ligatures w14:val="none"/>
        </w:rPr>
        <w:t xml:space="preserve"> </w:t>
      </w:r>
      <w:r w:rsidR="00832D0C" w:rsidRPr="00D625CA">
        <w:rPr>
          <w:rFonts w:ascii="Times New Roman" w:eastAsia="Times New Roman" w:hAnsi="Times New Roman" w:cs="Times New Roman"/>
          <w:sz w:val="24"/>
          <w:szCs w:val="24"/>
          <w14:ligatures w14:val="none"/>
        </w:rPr>
        <w:t>Teminat mektupları dışındaki teminatların İdarenin;</w:t>
      </w:r>
    </w:p>
    <w:p w14:paraId="5389188A" w14:textId="77777777" w:rsidR="00832D0C" w:rsidRPr="00D625CA" w:rsidRDefault="00832D0C" w:rsidP="00D625CA">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D625CA">
        <w:rPr>
          <w:rFonts w:ascii="Times New Roman" w:eastAsia="Times New Roman" w:hAnsi="Times New Roman" w:cs="Times New Roman"/>
          <w:b/>
          <w:color w:val="000000"/>
          <w:sz w:val="24"/>
          <w:szCs w:val="24"/>
          <w:lang w:eastAsia="tr-TR"/>
          <w14:ligatures w14:val="none"/>
        </w:rPr>
        <w:t xml:space="preserve">Teminat mektupları dışındaki teminatların Burdur Şeker Fabrikasına ait olan </w:t>
      </w:r>
      <w:r w:rsidRPr="00D625CA">
        <w:rPr>
          <w:rFonts w:ascii="Times New Roman" w:eastAsia="Times New Roman" w:hAnsi="Times New Roman" w:cs="Times New Roman"/>
          <w:b/>
          <w:color w:val="000000"/>
          <w:sz w:val="24"/>
          <w:szCs w:val="24"/>
          <w:lang w:eastAsia="tr-TR"/>
          <w14:ligatures w14:val="none"/>
        </w:rPr>
        <w:br/>
      </w:r>
      <w:r w:rsidRPr="00D625CA">
        <w:rPr>
          <w:rFonts w:ascii="Times New Roman" w:eastAsia="Times New Roman" w:hAnsi="Times New Roman" w:cs="Times New Roman"/>
          <w:b/>
          <w:color w:val="000000"/>
          <w:sz w:val="24"/>
          <w:szCs w:val="24"/>
          <w:u w:val="single"/>
          <w:lang w:eastAsia="tr-TR"/>
          <w14:ligatures w14:val="none"/>
        </w:rPr>
        <w:t xml:space="preserve">T.Ş.F.A.Ş Burdur Şeker Fabrikası </w:t>
      </w:r>
    </w:p>
    <w:p w14:paraId="4D7F4331" w14:textId="77777777" w:rsidR="00832D0C" w:rsidRPr="00D625CA" w:rsidRDefault="00832D0C" w:rsidP="00D625CA">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D625CA">
        <w:rPr>
          <w:rFonts w:ascii="Times New Roman" w:eastAsia="Times New Roman" w:hAnsi="Times New Roman" w:cs="Times New Roman"/>
          <w:b/>
          <w:color w:val="000000"/>
          <w:sz w:val="24"/>
          <w:szCs w:val="24"/>
          <w:u w:val="single"/>
          <w:lang w:eastAsia="tr-TR"/>
          <w14:ligatures w14:val="none"/>
        </w:rPr>
        <w:t>Banka Hesap Bilgileri</w:t>
      </w:r>
    </w:p>
    <w:p w14:paraId="26419F92" w14:textId="77777777" w:rsidR="00832D0C" w:rsidRPr="00D625CA" w:rsidRDefault="00832D0C" w:rsidP="00D625CA">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lang w:eastAsia="tr-TR"/>
          <w14:ligatures w14:val="none"/>
        </w:rPr>
      </w:pPr>
      <w:r w:rsidRPr="00D625CA">
        <w:rPr>
          <w:rFonts w:ascii="Times New Roman" w:eastAsia="Times New Roman" w:hAnsi="Times New Roman" w:cs="Times New Roman"/>
          <w:b/>
          <w:color w:val="000000"/>
          <w:sz w:val="24"/>
          <w:szCs w:val="24"/>
          <w:u w:val="single"/>
          <w:lang w:eastAsia="tr-TR"/>
          <w14:ligatures w14:val="none"/>
        </w:rPr>
        <w:t>Banka Adı</w:t>
      </w:r>
      <w:r w:rsidRPr="00D625CA">
        <w:rPr>
          <w:rFonts w:ascii="Times New Roman" w:eastAsia="Times New Roman" w:hAnsi="Times New Roman" w:cs="Times New Roman"/>
          <w:b/>
          <w:color w:val="000000"/>
          <w:sz w:val="24"/>
          <w:szCs w:val="24"/>
          <w:u w:val="single"/>
          <w:lang w:eastAsia="tr-TR"/>
          <w14:ligatures w14:val="none"/>
        </w:rPr>
        <w:tab/>
      </w:r>
      <w:r w:rsidRPr="00D625CA">
        <w:rPr>
          <w:rFonts w:ascii="Times New Roman" w:eastAsia="Times New Roman" w:hAnsi="Times New Roman" w:cs="Times New Roman"/>
          <w:b/>
          <w:color w:val="000000"/>
          <w:sz w:val="24"/>
          <w:szCs w:val="24"/>
          <w:lang w:eastAsia="tr-TR"/>
          <w14:ligatures w14:val="none"/>
        </w:rPr>
        <w:tab/>
      </w:r>
      <w:r w:rsidRPr="00D625CA">
        <w:rPr>
          <w:rFonts w:ascii="Times New Roman" w:eastAsia="Times New Roman" w:hAnsi="Times New Roman" w:cs="Times New Roman"/>
          <w:b/>
          <w:color w:val="000000"/>
          <w:sz w:val="24"/>
          <w:szCs w:val="24"/>
          <w:lang w:eastAsia="tr-TR"/>
          <w14:ligatures w14:val="none"/>
        </w:rPr>
        <w:tab/>
      </w:r>
      <w:r w:rsidRPr="00D625CA">
        <w:rPr>
          <w:rFonts w:ascii="Times New Roman" w:eastAsia="Times New Roman" w:hAnsi="Times New Roman" w:cs="Times New Roman"/>
          <w:b/>
          <w:color w:val="000000"/>
          <w:sz w:val="24"/>
          <w:szCs w:val="24"/>
          <w:lang w:eastAsia="tr-TR"/>
          <w14:ligatures w14:val="none"/>
        </w:rPr>
        <w:tab/>
      </w:r>
      <w:r w:rsidRPr="00D625CA">
        <w:rPr>
          <w:rFonts w:ascii="Times New Roman" w:eastAsia="Times New Roman" w:hAnsi="Times New Roman" w:cs="Times New Roman"/>
          <w:b/>
          <w:color w:val="000000"/>
          <w:sz w:val="24"/>
          <w:szCs w:val="24"/>
          <w:lang w:eastAsia="tr-TR"/>
          <w14:ligatures w14:val="none"/>
        </w:rPr>
        <w:tab/>
        <w:t xml:space="preserve">    </w:t>
      </w:r>
      <w:r w:rsidRPr="00D625CA">
        <w:rPr>
          <w:rFonts w:ascii="Times New Roman" w:eastAsia="Times New Roman" w:hAnsi="Times New Roman" w:cs="Times New Roman"/>
          <w:b/>
          <w:color w:val="000000"/>
          <w:sz w:val="24"/>
          <w:szCs w:val="24"/>
          <w:u w:val="single"/>
          <w:lang w:eastAsia="tr-TR"/>
          <w14:ligatures w14:val="none"/>
        </w:rPr>
        <w:t>IBAN No</w:t>
      </w:r>
      <w:r w:rsidRPr="00D625CA">
        <w:rPr>
          <w:rFonts w:ascii="Times New Roman" w:eastAsia="Times New Roman" w:hAnsi="Times New Roman" w:cs="Times New Roman"/>
          <w:b/>
          <w:color w:val="000000"/>
          <w:sz w:val="24"/>
          <w:szCs w:val="24"/>
          <w:u w:val="single"/>
          <w:lang w:eastAsia="tr-TR"/>
          <w14:ligatures w14:val="none"/>
        </w:rPr>
        <w:tab/>
      </w:r>
      <w:r w:rsidRPr="00D625CA">
        <w:rPr>
          <w:rFonts w:ascii="Times New Roman" w:eastAsia="Times New Roman" w:hAnsi="Times New Roman" w:cs="Times New Roman"/>
          <w:b/>
          <w:color w:val="000000"/>
          <w:sz w:val="24"/>
          <w:szCs w:val="24"/>
          <w:u w:val="single"/>
          <w:lang w:eastAsia="tr-TR"/>
          <w14:ligatures w14:val="none"/>
        </w:rPr>
        <w:tab/>
      </w:r>
      <w:r w:rsidRPr="00D625CA">
        <w:rPr>
          <w:rFonts w:ascii="Times New Roman" w:eastAsia="Times New Roman" w:hAnsi="Times New Roman" w:cs="Times New Roman"/>
          <w:b/>
          <w:color w:val="000000"/>
          <w:sz w:val="24"/>
          <w:szCs w:val="24"/>
          <w:u w:val="single"/>
          <w:lang w:eastAsia="tr-TR"/>
          <w14:ligatures w14:val="none"/>
        </w:rPr>
        <w:tab/>
      </w:r>
      <w:r w:rsidRPr="00D625CA">
        <w:rPr>
          <w:rFonts w:ascii="Times New Roman" w:eastAsia="Times New Roman" w:hAnsi="Times New Roman" w:cs="Times New Roman"/>
          <w:b/>
          <w:color w:val="000000"/>
          <w:sz w:val="24"/>
          <w:szCs w:val="24"/>
          <w:u w:val="single"/>
          <w:lang w:eastAsia="tr-TR"/>
          <w14:ligatures w14:val="none"/>
        </w:rPr>
        <w:tab/>
      </w:r>
    </w:p>
    <w:p w14:paraId="3E9365AD" w14:textId="77777777" w:rsidR="00832D0C" w:rsidRPr="00D625CA" w:rsidRDefault="00832D0C"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D625CA">
        <w:rPr>
          <w:rFonts w:ascii="Times New Roman" w:eastAsia="Times New Roman" w:hAnsi="Times New Roman" w:cs="Times New Roman"/>
          <w:b/>
          <w:color w:val="000000"/>
          <w:sz w:val="24"/>
          <w:szCs w:val="24"/>
          <w:lang w:eastAsia="tr-TR"/>
          <w14:ligatures w14:val="none"/>
        </w:rPr>
        <w:t xml:space="preserve">T.C. Ziraat Bankası A.Ş.                                 TR 11 0001 0000 5837 7119 5864 23 </w:t>
      </w:r>
    </w:p>
    <w:p w14:paraId="37B07C2F" w14:textId="77777777" w:rsidR="00832D0C" w:rsidRPr="00D625CA" w:rsidRDefault="00832D0C"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D625CA">
        <w:rPr>
          <w:rFonts w:ascii="Times New Roman" w:eastAsia="Times New Roman" w:hAnsi="Times New Roman" w:cs="Times New Roman"/>
          <w:b/>
          <w:color w:val="000000"/>
          <w:sz w:val="24"/>
          <w:szCs w:val="24"/>
          <w:lang w:eastAsia="tr-TR"/>
          <w14:ligatures w14:val="none"/>
        </w:rPr>
        <w:t>Türkiye Halk Bankası A.Ş.                             TR 06 0001 2009 3160 0013 0000 08</w:t>
      </w:r>
    </w:p>
    <w:p w14:paraId="0898E4DA" w14:textId="77777777" w:rsidR="00832D0C" w:rsidRPr="00D625CA" w:rsidRDefault="00832D0C"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b/>
          <w:color w:val="000000"/>
          <w:sz w:val="24"/>
          <w:szCs w:val="24"/>
          <w:lang w:eastAsia="tr-TR"/>
          <w14:ligatures w14:val="none"/>
        </w:rPr>
        <w:t xml:space="preserve">IBAN numaralı hesaplara yatırılması </w:t>
      </w:r>
      <w:r w:rsidRPr="00D625CA">
        <w:rPr>
          <w:rFonts w:ascii="Times New Roman" w:eastAsia="Times New Roman" w:hAnsi="Times New Roman" w:cs="Times New Roman"/>
          <w:sz w:val="24"/>
          <w:szCs w:val="24"/>
          <w14:ligatures w14:val="none"/>
        </w:rPr>
        <w:t xml:space="preserve">ve teminatın yatırıldığını gösteren belgelerin EKAP’a yüklenmesi gerekir.  </w:t>
      </w:r>
    </w:p>
    <w:p w14:paraId="1141409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27.6. </w:t>
      </w:r>
      <w:r w:rsidRPr="00D625CA">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27.7.</w:t>
      </w:r>
      <w:r w:rsidRPr="00D625CA">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519C989" w:rsidR="00572F21"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95574C4" w14:textId="19A58462" w:rsidR="00D625CA" w:rsidRDefault="00D625CA"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DD45F64" w14:textId="77777777" w:rsidR="00D625CA" w:rsidRPr="00D625CA" w:rsidRDefault="00D625CA"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28.1.</w:t>
      </w:r>
      <w:r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D625CA">
        <w:rPr>
          <w:rFonts w:ascii="Times New Roman" w:eastAsia="Times New Roman" w:hAnsi="Times New Roman" w:cs="Times New Roman"/>
          <w:sz w:val="24"/>
          <w:szCs w:val="24"/>
          <w:lang w:eastAsia="tr-TR"/>
          <w14:ligatures w14:val="none"/>
        </w:rPr>
        <w:t xml:space="preserve"> istekliler tarafından verilen </w:t>
      </w:r>
      <w:r w:rsidRPr="00D625CA">
        <w:rPr>
          <w:rFonts w:ascii="Times New Roman" w:eastAsia="Times New Roman" w:hAnsi="Times New Roman" w:cs="Times New Roman"/>
          <w:sz w:val="24"/>
          <w:szCs w:val="24"/>
          <w14:ligatures w14:val="none"/>
        </w:rPr>
        <w:t xml:space="preserve">teminatlar ihaleden sonra </w:t>
      </w:r>
      <w:r w:rsidRPr="00D625CA">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28.2.</w:t>
      </w:r>
      <w:r w:rsidRPr="00D625CA">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28.3.</w:t>
      </w:r>
      <w:r w:rsidRPr="00D625CA">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29- Tekliflerin açılması ve değerlendirilmesi</w:t>
      </w:r>
    </w:p>
    <w:p w14:paraId="6C0C8ED1" w14:textId="574BFE28" w:rsidR="00572F21" w:rsidRPr="00D625CA" w:rsidRDefault="00572F21" w:rsidP="00D625CA">
      <w:pPr>
        <w:spacing w:after="0" w:line="240" w:lineRule="auto"/>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b/>
          <w:sz w:val="24"/>
          <w:szCs w:val="24"/>
          <w:lang w:eastAsia="tr-TR"/>
          <w14:ligatures w14:val="none"/>
        </w:rPr>
        <w:t>29.1.</w:t>
      </w:r>
      <w:r w:rsidRPr="00D625CA">
        <w:rPr>
          <w:rFonts w:ascii="Times New Roman" w:eastAsia="Times New Roman" w:hAnsi="Times New Roman" w:cs="Times New Roman"/>
          <w:sz w:val="24"/>
          <w:szCs w:val="24"/>
          <w:lang w:eastAsia="tr-TR"/>
          <w14:ligatures w14:val="none"/>
        </w:rPr>
        <w:t xml:space="preserve"> Teklifler, ihale komisyonu tarafından ihale tarih ve saatinde EKAP’ta açılır</w:t>
      </w:r>
      <w:r w:rsidR="00D36F84" w:rsidRPr="00D625CA">
        <w:rPr>
          <w:rFonts w:ascii="Times New Roman" w:eastAsia="Times New Roman" w:hAnsi="Times New Roman" w:cs="Times New Roman"/>
          <w:sz w:val="24"/>
          <w:szCs w:val="24"/>
          <w:lang w:eastAsia="tr-TR"/>
          <w14:ligatures w14:val="none"/>
        </w:rPr>
        <w:t xml:space="preserve">. </w:t>
      </w:r>
      <w:r w:rsidR="00D36F84" w:rsidRPr="00D625CA">
        <w:rPr>
          <w:rFonts w:ascii="Times New Roman" w:hAnsi="Times New Roman" w:cs="Times New Roman"/>
          <w:sz w:val="24"/>
          <w:szCs w:val="24"/>
        </w:rPr>
        <w:t>Teklif verenler ve teklif fiyatları isteklilerin erişimine açılır.</w:t>
      </w:r>
    </w:p>
    <w:p w14:paraId="38CFC8F5" w14:textId="2B02F499"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14:ligatures w14:val="none"/>
        </w:rPr>
        <w:t>29.2.</w:t>
      </w:r>
      <w:r w:rsidRPr="00D625CA">
        <w:rPr>
          <w:rFonts w:ascii="Times New Roman" w:eastAsia="Times New Roman" w:hAnsi="Times New Roman" w:cs="Times New Roman"/>
          <w:sz w:val="24"/>
          <w:szCs w:val="24"/>
          <w14:ligatures w14:val="none"/>
        </w:rPr>
        <w:t xml:space="preserve"> </w:t>
      </w:r>
      <w:r w:rsidRPr="00D625CA">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D36F84"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29.3.</w:t>
      </w:r>
      <w:r w:rsidRPr="00D625CA">
        <w:rPr>
          <w:rFonts w:ascii="Times New Roman" w:eastAsia="Times New Roman" w:hAnsi="Times New Roman" w:cs="Times New Roman"/>
          <w:sz w:val="24"/>
          <w:szCs w:val="24"/>
          <w:lang w:eastAsia="tr-TR"/>
          <w14:ligatures w14:val="none"/>
        </w:rPr>
        <w:t> Teklifler açıldıktan sonra 29.2 nci madde kapsamında uygun bulunmayan teklifler değerlendirme dışı bırakılır.</w:t>
      </w:r>
    </w:p>
    <w:p w14:paraId="12A7F924" w14:textId="12B0429B"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29.4.</w:t>
      </w:r>
      <w:r w:rsidRPr="00D625CA">
        <w:rPr>
          <w:rFonts w:ascii="Times New Roman" w:eastAsia="Times New Roman" w:hAnsi="Times New Roman" w:cs="Times New Roman"/>
          <w:sz w:val="24"/>
          <w:szCs w:val="24"/>
          <w:lang w:eastAsia="tr-TR"/>
          <w14:ligatures w14:val="none"/>
        </w:rPr>
        <w:t> </w:t>
      </w:r>
      <w:r w:rsidR="000056BF" w:rsidRPr="00D625CA">
        <w:rPr>
          <w:rFonts w:ascii="Times New Roman" w:eastAsia="Times New Roman" w:hAnsi="Times New Roman" w:cs="Times New Roman"/>
          <w:sz w:val="24"/>
          <w:szCs w:val="24"/>
          <w:lang w:eastAsia="tr-TR"/>
          <w14:ligatures w14:val="none"/>
        </w:rPr>
        <w:t xml:space="preserve">Bu madde boş bırakılmıştır. </w:t>
      </w:r>
    </w:p>
    <w:p w14:paraId="510DA1C9"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29.5.</w:t>
      </w:r>
      <w:r w:rsidRPr="00D625CA">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29.6. </w:t>
      </w:r>
      <w:r w:rsidRPr="00D625CA">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D625CA">
        <w:rPr>
          <w:rFonts w:ascii="Times New Roman" w:eastAsia="Times New Roman" w:hAnsi="Times New Roman" w:cs="Times New Roman"/>
          <w:b/>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D625CA">
        <w:rPr>
          <w:rFonts w:ascii="Times New Roman" w:eastAsia="Times New Roman" w:hAnsi="Times New Roman" w:cs="Times New Roman"/>
          <w:sz w:val="24"/>
          <w:szCs w:val="24"/>
          <w:lang w:eastAsia="tr-TR"/>
          <w14:ligatures w14:val="none"/>
        </w:rPr>
        <w:t>entegrasyonlar</w:t>
      </w:r>
      <w:proofErr w:type="gramEnd"/>
      <w:r w:rsidRPr="00D625CA">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D625CA">
        <w:rPr>
          <w:rFonts w:ascii="Times New Roman" w:eastAsia="Times New Roman" w:hAnsi="Times New Roman" w:cs="Times New Roman"/>
          <w:bCs/>
          <w:sz w:val="24"/>
          <w:szCs w:val="24"/>
          <w:lang w:eastAsia="tr-TR"/>
          <w14:ligatures w14:val="none"/>
        </w:rPr>
        <w:t>ihtiyaç duyulması hali</w:t>
      </w:r>
      <w:r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bCs/>
          <w:sz w:val="24"/>
          <w:szCs w:val="24"/>
          <w:lang w:eastAsia="tr-TR"/>
          <w14:ligatures w14:val="none"/>
        </w:rPr>
        <w:t>hariç</w:t>
      </w:r>
      <w:r w:rsidRPr="00D625CA">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7D3315BD" w:rsidR="00572F21" w:rsidRPr="00D625CA" w:rsidRDefault="00572F21" w:rsidP="00D625CA">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29.7. </w:t>
      </w:r>
      <w:r w:rsidR="009D2A4C" w:rsidRPr="00D625CA">
        <w:rPr>
          <w:rFonts w:ascii="Times New Roman" w:hAnsi="Times New Roman" w:cs="Times New Roman"/>
          <w:sz w:val="24"/>
          <w:szCs w:val="24"/>
        </w:rPr>
        <w:t xml:space="preserve">İhale komisyonu aşırı düşük teklifleri 31 inci maddeye göre değerlendirir. </w:t>
      </w:r>
    </w:p>
    <w:p w14:paraId="508E861F" w14:textId="352376CF"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29.8. </w:t>
      </w:r>
      <w:r w:rsidR="00416A93" w:rsidRPr="00D625CA">
        <w:rPr>
          <w:rFonts w:ascii="Times New Roman" w:eastAsia="Times New Roman" w:hAnsi="Times New Roman" w:cs="Times New Roman"/>
          <w:sz w:val="24"/>
          <w:szCs w:val="24"/>
          <w:lang w:eastAsia="tr-TR"/>
          <w14:ligatures w14:val="none"/>
        </w:rPr>
        <w:t xml:space="preserve">Bu madde boş bırakılmıştır. </w:t>
      </w:r>
    </w:p>
    <w:p w14:paraId="06BC2743"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29.9.</w:t>
      </w:r>
      <w:r w:rsidRPr="00D625CA">
        <w:rPr>
          <w:rFonts w:ascii="Times New Roman" w:eastAsia="Times New Roman" w:hAnsi="Times New Roman" w:cs="Times New Roman"/>
          <w:sz w:val="24"/>
          <w:szCs w:val="24"/>
          <w:lang w:eastAsia="tr-TR"/>
          <w14:ligatures w14:val="none"/>
        </w:rPr>
        <w:t xml:space="preserve"> Numune/</w:t>
      </w:r>
      <w:proofErr w:type="gramStart"/>
      <w:r w:rsidRPr="00D625CA">
        <w:rPr>
          <w:rFonts w:ascii="Times New Roman" w:eastAsia="Times New Roman" w:hAnsi="Times New Roman" w:cs="Times New Roman"/>
          <w:sz w:val="24"/>
          <w:szCs w:val="24"/>
          <w:lang w:eastAsia="tr-TR"/>
          <w14:ligatures w14:val="none"/>
        </w:rPr>
        <w:t>demonstrasyon</w:t>
      </w:r>
      <w:proofErr w:type="gramEnd"/>
      <w:r w:rsidRPr="00D625CA">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D625CA">
        <w:rPr>
          <w:rFonts w:ascii="Times New Roman" w:eastAsia="Times New Roman" w:hAnsi="Times New Roman" w:cs="Times New Roman"/>
          <w:sz w:val="24"/>
          <w:szCs w:val="24"/>
          <w:lang w:eastAsia="tr-TR"/>
          <w14:ligatures w14:val="none"/>
        </w:rPr>
        <w:t>demonstrasyon</w:t>
      </w:r>
      <w:proofErr w:type="gramEnd"/>
      <w:r w:rsidRPr="00D625CA">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29.10.</w:t>
      </w:r>
      <w:r w:rsidRPr="00D625CA">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29.11.</w:t>
      </w:r>
      <w:r w:rsidRPr="00D625CA">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D625CA">
        <w:rPr>
          <w:rFonts w:ascii="Times New Roman" w:eastAsia="Times New Roman" w:hAnsi="Times New Roman" w:cs="Times New Roman"/>
          <w:sz w:val="24"/>
          <w:szCs w:val="24"/>
          <w:lang w:eastAsia="tr-TR"/>
          <w14:ligatures w14:val="none"/>
        </w:rPr>
        <w:t>demonstrasyon</w:t>
      </w:r>
      <w:proofErr w:type="gramEnd"/>
      <w:r w:rsidRPr="00D625CA">
        <w:rPr>
          <w:rFonts w:ascii="Times New Roman" w:eastAsia="Times New Roman" w:hAnsi="Times New Roman" w:cs="Times New Roman"/>
          <w:sz w:val="24"/>
          <w:szCs w:val="24"/>
          <w:lang w:eastAsia="tr-TR"/>
          <w14:ligatures w14:val="none"/>
        </w:rPr>
        <w:t xml:space="preserve"> değerlendirmesi başarısız sonuçlanan </w:t>
      </w:r>
      <w:r w:rsidRPr="00D625CA">
        <w:rPr>
          <w:rFonts w:ascii="Times New Roman" w:eastAsia="Times New Roman" w:hAnsi="Times New Roman" w:cs="Times New Roman"/>
          <w:sz w:val="24"/>
          <w:szCs w:val="24"/>
          <w:lang w:eastAsia="tr-TR"/>
          <w14:ligatures w14:val="none"/>
        </w:rPr>
        <w:lastRenderedPageBreak/>
        <w:t>isteklilerin teklifleri değerlendirme dışı bırakılır ve bu tekliflerin değerlendirme dışı bırakılma gerekçeleri tutanağa bağlanır.</w:t>
      </w:r>
    </w:p>
    <w:p w14:paraId="5E43FD5E" w14:textId="77777777" w:rsidR="00572F21" w:rsidRPr="00D625CA" w:rsidRDefault="00572F21" w:rsidP="00D625CA">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29.12.</w:t>
      </w:r>
      <w:r w:rsidRPr="00D625CA">
        <w:rPr>
          <w:rFonts w:ascii="Times New Roman" w:eastAsia="Times New Roman" w:hAnsi="Times New Roman" w:cs="Times New Roman"/>
          <w:sz w:val="24"/>
          <w:szCs w:val="24"/>
          <w:lang w:eastAsia="tr-TR"/>
          <w14:ligatures w14:val="none"/>
        </w:rPr>
        <w:t xml:space="preserve"> 29.6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4EEF703" w:rsidR="00572F21" w:rsidRPr="00D625CA" w:rsidRDefault="00572F21" w:rsidP="00D625CA">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29.13.</w:t>
      </w:r>
      <w:r w:rsidRPr="00D625CA">
        <w:rPr>
          <w:rFonts w:ascii="Times New Roman" w:eastAsia="Times New Roman" w:hAnsi="Times New Roman" w:cs="Times New Roman"/>
          <w:sz w:val="24"/>
          <w:szCs w:val="24"/>
          <w:lang w:eastAsia="tr-TR"/>
          <w14:ligatures w14:val="none"/>
        </w:rPr>
        <w:t xml:space="preserve"> 29.9 uncu madde kapsamında numune/</w:t>
      </w:r>
      <w:proofErr w:type="gramStart"/>
      <w:r w:rsidRPr="00D625CA">
        <w:rPr>
          <w:rFonts w:ascii="Times New Roman" w:eastAsia="Times New Roman" w:hAnsi="Times New Roman" w:cs="Times New Roman"/>
          <w:sz w:val="24"/>
          <w:szCs w:val="24"/>
          <w:lang w:eastAsia="tr-TR"/>
          <w14:ligatures w14:val="none"/>
        </w:rPr>
        <w:t>demonstrasyon</w:t>
      </w:r>
      <w:proofErr w:type="gramEnd"/>
      <w:r w:rsidRPr="00D625CA">
        <w:rPr>
          <w:rFonts w:ascii="Times New Roman" w:eastAsia="Times New Roman" w:hAnsi="Times New Roman" w:cs="Times New Roman"/>
          <w:sz w:val="24"/>
          <w:szCs w:val="24"/>
          <w:lang w:eastAsia="tr-TR"/>
          <w14:ligatures w14:val="none"/>
        </w:rPr>
        <w:t xml:space="preserve"> işlemlerine ilişkin yükümlülüklerin yerine getirilmemesi ile 29.12 nci maddede sayılan fiiller, ihale kararını etkileyecek davranış olarak kabul edilir ve bu davranışlarda bulunan istekliler hakkında </w:t>
      </w:r>
      <w:r w:rsidR="009D2A4C" w:rsidRPr="00D625CA">
        <w:rPr>
          <w:rFonts w:ascii="Times New Roman" w:eastAsia="Times New Roman" w:hAnsi="Times New Roman" w:cs="Times New Roman"/>
          <w:sz w:val="24"/>
          <w:szCs w:val="24"/>
          <w:lang w:eastAsia="tr-TR"/>
          <w14:ligatures w14:val="none"/>
        </w:rPr>
        <w:t xml:space="preserve">4734 sayılı </w:t>
      </w:r>
      <w:r w:rsidRPr="00D625CA">
        <w:rPr>
          <w:rFonts w:ascii="Times New Roman" w:eastAsia="Times New Roman" w:hAnsi="Times New Roman" w:cs="Times New Roman"/>
          <w:sz w:val="24"/>
          <w:szCs w:val="24"/>
          <w:lang w:eastAsia="tr-TR"/>
          <w14:ligatures w14:val="none"/>
        </w:rPr>
        <w:t>Kanunun 17 nci madde hükümleri uygulanır.</w:t>
      </w:r>
    </w:p>
    <w:p w14:paraId="070B92BB" w14:textId="5DE4BC7E" w:rsidR="00B0700A" w:rsidRPr="00D625CA" w:rsidRDefault="00B0700A" w:rsidP="00D625CA">
      <w:pPr>
        <w:pStyle w:val="NormalWeb"/>
        <w:spacing w:before="0" w:beforeAutospacing="0" w:after="0" w:afterAutospacing="0"/>
        <w:jc w:val="both"/>
      </w:pPr>
      <w:r w:rsidRPr="00D625CA">
        <w:rPr>
          <w:b/>
        </w:rPr>
        <w:t xml:space="preserve">29.14. </w:t>
      </w:r>
      <w:r w:rsidRPr="00D625CA">
        <w:t>Tekliflerin değerlendirilmesinde, ihale komisyonu tarafından, öncelikle belgelerin eksik olduğu veya teklif mektubu ile geçici teminatın usulüne uygun olmadığı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 bilgilerin tamamlanması yazılı olarak istenir. Belirlenen sürede eksik belge veya bilgileri tamamlamayan istekliler değerlendirme dışı bırakılır. İstekli tarafından bu kapsamda tamamlanan bilgi ve belgelerin, isteklinin ihale tarihi itibarıyla gerekli yeterlik şartlarını taşıdığını tevsik etmesi gereklidir.</w:t>
      </w:r>
    </w:p>
    <w:p w14:paraId="01E33FD7" w14:textId="77777777" w:rsidR="00B0700A" w:rsidRPr="00D625CA" w:rsidRDefault="00B0700A" w:rsidP="00D625CA">
      <w:pPr>
        <w:pStyle w:val="NormalWeb"/>
        <w:spacing w:before="0" w:beforeAutospacing="0" w:after="0" w:afterAutospacing="0"/>
        <w:jc w:val="both"/>
      </w:pPr>
      <w:r w:rsidRPr="00D625CA">
        <w:rPr>
          <w:b/>
        </w:rPr>
        <w:t xml:space="preserve">29.15. </w:t>
      </w:r>
      <w:r w:rsidRPr="00D625CA">
        <w:t>İhale komisyonu, istekliler tarafından sunulan belgeleri ve teklif mektuplarını inceleyerek tekliflerin piyasa şartları ve şirket menfaatlerine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0614DCD2" w14:textId="5936FB02" w:rsidR="00B0700A" w:rsidRPr="00D625CA" w:rsidRDefault="00B0700A" w:rsidP="00D625CA">
      <w:pPr>
        <w:pStyle w:val="NormalWeb"/>
        <w:spacing w:before="0" w:beforeAutospacing="0" w:after="0" w:afterAutospacing="0"/>
        <w:jc w:val="both"/>
      </w:pPr>
      <w:r w:rsidRPr="00D625CA">
        <w:rPr>
          <w:b/>
        </w:rPr>
        <w:t xml:space="preserve">29.16. </w:t>
      </w:r>
      <w:r w:rsidRPr="00D625CA">
        <w:t>İhale komisyonunca; tekliflerin, piyasa şartları ve şirket menfaati açısından daha makul seviyelere düşürülebileceğinin değerlendirmesi halinde aşağıdaki durumlara karar verilebilir:</w:t>
      </w:r>
    </w:p>
    <w:p w14:paraId="6968233B" w14:textId="77777777" w:rsidR="00B0700A" w:rsidRPr="00D625CA" w:rsidRDefault="00B0700A" w:rsidP="00D625CA">
      <w:pPr>
        <w:pStyle w:val="NormalWeb"/>
        <w:spacing w:before="0" w:beforeAutospacing="0" w:after="0" w:afterAutospacing="0"/>
        <w:ind w:left="709"/>
        <w:jc w:val="both"/>
      </w:pPr>
      <w:r w:rsidRPr="00D625CA">
        <w:t>a) İsteklilerden son kapalı tekliflerinin alınmasına.</w:t>
      </w:r>
    </w:p>
    <w:p w14:paraId="5B1C6F15" w14:textId="77777777" w:rsidR="00B0700A" w:rsidRPr="00D625CA" w:rsidRDefault="00B0700A" w:rsidP="00D625CA">
      <w:pPr>
        <w:pStyle w:val="NormalWeb"/>
        <w:spacing w:before="0" w:beforeAutospacing="0" w:after="0" w:afterAutospacing="0"/>
        <w:ind w:firstLine="708"/>
        <w:jc w:val="both"/>
      </w:pPr>
      <w:r w:rsidRPr="00D625CA">
        <w:t xml:space="preserve">b) İdari şartnamede istenebileceği ve sayısı belirtilmek kaydıyla yeni kapalı tekliflerin alınmasına. </w:t>
      </w:r>
    </w:p>
    <w:p w14:paraId="6CDE4F52" w14:textId="67871DEC" w:rsidR="00B0700A" w:rsidRPr="00D625CA" w:rsidRDefault="00B0700A" w:rsidP="00D625CA">
      <w:pPr>
        <w:pStyle w:val="NormalWeb"/>
        <w:spacing w:before="0" w:beforeAutospacing="0" w:after="0" w:afterAutospacing="0"/>
        <w:ind w:firstLine="709"/>
        <w:jc w:val="both"/>
      </w:pPr>
      <w:r w:rsidRPr="00D625CA">
        <w:t>c) Bu bent boş bırakılmıştır.</w:t>
      </w:r>
    </w:p>
    <w:p w14:paraId="2795DCB3" w14:textId="479A4704" w:rsidR="00B0700A" w:rsidRPr="00D625CA" w:rsidRDefault="00B0700A" w:rsidP="00D625CA">
      <w:pPr>
        <w:pStyle w:val="NormalWeb"/>
        <w:spacing w:before="0" w:beforeAutospacing="0" w:after="0" w:afterAutospacing="0"/>
        <w:ind w:firstLine="709"/>
        <w:jc w:val="both"/>
      </w:pPr>
      <w:r w:rsidRPr="00D625CA">
        <w:t>ç)  (a) veya (b) bentlerine göre alınan tekliflerde en düşük teklifi veren istekli ile pazarlık yapılmasına.</w:t>
      </w:r>
    </w:p>
    <w:p w14:paraId="3B4085AF" w14:textId="77777777" w:rsidR="00B0700A" w:rsidRPr="00D625CA" w:rsidRDefault="00B0700A" w:rsidP="00D625CA">
      <w:pPr>
        <w:pStyle w:val="NormalWeb"/>
        <w:spacing w:before="0" w:beforeAutospacing="0" w:after="0" w:afterAutospacing="0"/>
        <w:ind w:firstLine="709"/>
        <w:jc w:val="both"/>
      </w:pPr>
      <w:r w:rsidRPr="00D625CA">
        <w:t xml:space="preserve">d) İhalede sadece bir adet geçerli teklif olması halinde istekliyle pazarlık yapılmasına.  </w:t>
      </w:r>
    </w:p>
    <w:p w14:paraId="35556F6E" w14:textId="4DE2320F" w:rsidR="00B0700A" w:rsidRPr="00D625CA" w:rsidRDefault="00B0700A" w:rsidP="00D625CA">
      <w:pPr>
        <w:pStyle w:val="NormalWeb"/>
        <w:spacing w:before="0" w:beforeAutospacing="0" w:after="0" w:afterAutospacing="0"/>
        <w:ind w:firstLine="709"/>
        <w:jc w:val="both"/>
        <w:rPr>
          <w:b/>
        </w:rPr>
      </w:pPr>
      <w:r w:rsidRPr="00D625CA">
        <w:t>Bu madde kapsamında verilen teklifler sonucunda ihale komisyonu ekonomik açıdan en avantajlı birinci ve ikinci teklif sahibini belirler.</w:t>
      </w:r>
    </w:p>
    <w:p w14:paraId="2B200D29" w14:textId="41CB653D" w:rsidR="00B0700A" w:rsidRPr="00D625CA" w:rsidRDefault="00B0700A" w:rsidP="00D625CA">
      <w:pPr>
        <w:pStyle w:val="NormalWeb"/>
        <w:spacing w:before="0" w:beforeAutospacing="0" w:after="0" w:afterAutospacing="0"/>
        <w:jc w:val="both"/>
      </w:pPr>
      <w:r w:rsidRPr="00D625CA">
        <w:rPr>
          <w:b/>
        </w:rPr>
        <w:t>29.17.</w:t>
      </w:r>
      <w:r w:rsidRPr="00D625CA">
        <w:t xml:space="preserve"> İhale komisyonunca gerekçesi belirtilmek suretiyle alımdan vazgeçilerek ihale yetkilisinin onayı ile ihalenin iptaline de karar verilebilir.</w:t>
      </w:r>
    </w:p>
    <w:p w14:paraId="0487AC06" w14:textId="5F079BFB" w:rsidR="00416A93" w:rsidRPr="00D625CA" w:rsidRDefault="00416A93" w:rsidP="00D625CA">
      <w:pPr>
        <w:pStyle w:val="NormalWeb"/>
        <w:spacing w:before="0" w:beforeAutospacing="0" w:after="0" w:afterAutospacing="0" w:line="259" w:lineRule="auto"/>
        <w:jc w:val="both"/>
        <w:rPr>
          <w:b/>
        </w:rPr>
      </w:pPr>
      <w:r w:rsidRPr="00D625CA">
        <w:rPr>
          <w:b/>
        </w:rPr>
        <w:t xml:space="preserve">29.18. </w:t>
      </w:r>
      <w:r w:rsidRPr="00D625CA">
        <w:t xml:space="preserve">Bu ihalede ilk tekliflerin alınması ve değerlendirilmesinin ardından gerekli görülmesi halinde geçerli teklif sahibi isteklilerden </w:t>
      </w:r>
      <w:r w:rsidR="00832D0C" w:rsidRPr="00D625CA">
        <w:rPr>
          <w:b/>
        </w:rPr>
        <w:t>3</w:t>
      </w:r>
      <w:r w:rsidRPr="00D625CA">
        <w:rPr>
          <w:b/>
        </w:rPr>
        <w:t xml:space="preserve"> (</w:t>
      </w:r>
      <w:r w:rsidR="00832D0C" w:rsidRPr="00D625CA">
        <w:rPr>
          <w:b/>
        </w:rPr>
        <w:t>üç</w:t>
      </w:r>
      <w:r w:rsidRPr="00D625CA">
        <w:rPr>
          <w:b/>
        </w:rPr>
        <w:t>)</w:t>
      </w:r>
      <w:r w:rsidRPr="00D625CA">
        <w:t xml:space="preserve"> sefer daha kapalı teklif alınabilecektir.    </w:t>
      </w:r>
    </w:p>
    <w:p w14:paraId="32F7AD80" w14:textId="4819D5BD" w:rsidR="00416A93" w:rsidRPr="00D625CA" w:rsidRDefault="00416A93" w:rsidP="00D625CA">
      <w:pPr>
        <w:pStyle w:val="NormalWeb"/>
        <w:spacing w:before="0" w:beforeAutospacing="0" w:after="0" w:afterAutospacing="0"/>
        <w:jc w:val="both"/>
      </w:pPr>
    </w:p>
    <w:p w14:paraId="62545403"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30.1.</w:t>
      </w:r>
      <w:r w:rsidRPr="00D625CA">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lastRenderedPageBreak/>
        <w:t>30.2.</w:t>
      </w:r>
      <w:r w:rsidRPr="00D625CA">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D625CA">
        <w:rPr>
          <w:rFonts w:ascii="Times New Roman" w:eastAsia="Times New Roman" w:hAnsi="Times New Roman" w:cs="Times New Roman"/>
          <w:sz w:val="24"/>
          <w:szCs w:val="24"/>
          <w:lang w:eastAsia="tr-TR"/>
          <w14:ligatures w14:val="none"/>
        </w:rPr>
        <w:t>kriterlere</w:t>
      </w:r>
      <w:proofErr w:type="gramEnd"/>
      <w:r w:rsidRPr="00D625CA">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D625CA" w:rsidRDefault="00572F21" w:rsidP="00D625C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31- Aşırı düşük teklifler</w:t>
      </w:r>
    </w:p>
    <w:p w14:paraId="42D8B2C7" w14:textId="70F07619" w:rsidR="009D2A4C" w:rsidRPr="00D625CA" w:rsidRDefault="00572F21" w:rsidP="00D625CA">
      <w:pPr>
        <w:pStyle w:val="NormalWeb"/>
        <w:spacing w:before="0" w:beforeAutospacing="0" w:after="0" w:afterAutospacing="0"/>
        <w:jc w:val="both"/>
        <w:rPr>
          <w:iCs/>
        </w:rPr>
      </w:pPr>
      <w:r w:rsidRPr="00D625CA">
        <w:rPr>
          <w:b/>
        </w:rPr>
        <w:t xml:space="preserve">31.1. </w:t>
      </w:r>
      <w:r w:rsidR="009D2A4C" w:rsidRPr="00D625CA">
        <w:rPr>
          <w:iCs/>
        </w:rPr>
        <w:t>İhale komisyonu verilen teklifleri değerlendirdikten sonra diğer tekliflere veya yaklaşık maliyete göre aşırı düşük olan teklifleri belirler. İhale komisyonu aşırı düşük teklifleri reddetmeden önce, belirlediği süre içinde teklif sahiplerinden teklifte önemli olduğunu tespit ettiği bileşenler ile ilgili ayrıntıları yazılı olarak ister. İhale komisyonu aşağıdaki hususları yazılı açıklamaları dikkate alarak değerlendirir:</w:t>
      </w:r>
    </w:p>
    <w:p w14:paraId="0E4F4175" w14:textId="77777777" w:rsidR="009D2A4C" w:rsidRPr="00D625CA" w:rsidRDefault="009D2A4C" w:rsidP="00D625CA">
      <w:pPr>
        <w:pStyle w:val="NormalWeb"/>
        <w:spacing w:before="0" w:beforeAutospacing="0" w:after="0" w:afterAutospacing="0"/>
        <w:ind w:firstLine="709"/>
        <w:jc w:val="both"/>
        <w:rPr>
          <w:b/>
          <w:bCs/>
          <w:iCs/>
        </w:rPr>
      </w:pPr>
      <w:r w:rsidRPr="00D625CA">
        <w:rPr>
          <w:iCs/>
        </w:rPr>
        <w:t>a) İmalat sürecinin ekonomik olmasını.</w:t>
      </w:r>
    </w:p>
    <w:p w14:paraId="118ECBB8" w14:textId="77777777" w:rsidR="009D2A4C" w:rsidRPr="00D625CA" w:rsidRDefault="009D2A4C" w:rsidP="00D625CA">
      <w:pPr>
        <w:pStyle w:val="metin"/>
        <w:spacing w:before="0" w:beforeAutospacing="0" w:after="0" w:afterAutospacing="0"/>
        <w:ind w:firstLine="709"/>
        <w:jc w:val="both"/>
        <w:rPr>
          <w:iCs/>
        </w:rPr>
      </w:pPr>
      <w:r w:rsidRPr="00D625CA">
        <w:rPr>
          <w:iCs/>
        </w:rPr>
        <w:t>b) Seçilen teknik çözümler ve teklif sahibinin işin yerine getirilmesinde kullanacağı avantajlı koşulları.</w:t>
      </w:r>
    </w:p>
    <w:p w14:paraId="2E2A1DBF" w14:textId="77777777" w:rsidR="009D2A4C" w:rsidRPr="00D625CA" w:rsidRDefault="009D2A4C" w:rsidP="00D625CA">
      <w:pPr>
        <w:pStyle w:val="metin"/>
        <w:spacing w:before="0" w:beforeAutospacing="0" w:after="0" w:afterAutospacing="0"/>
        <w:ind w:firstLine="709"/>
        <w:jc w:val="both"/>
        <w:rPr>
          <w:iCs/>
        </w:rPr>
      </w:pPr>
      <w:r w:rsidRPr="00D625CA">
        <w:rPr>
          <w:iCs/>
        </w:rPr>
        <w:t>c) Teklif edilen malın özgünlüğünü.</w:t>
      </w:r>
    </w:p>
    <w:p w14:paraId="20C4024E" w14:textId="5A34A6F9" w:rsidR="009D2A4C" w:rsidRPr="00D625CA" w:rsidRDefault="009D2A4C" w:rsidP="00D625CA">
      <w:pPr>
        <w:pStyle w:val="metin"/>
        <w:spacing w:before="0" w:beforeAutospacing="0" w:after="0" w:afterAutospacing="0"/>
        <w:ind w:firstLine="709"/>
        <w:jc w:val="both"/>
        <w:rPr>
          <w:iCs/>
        </w:rPr>
      </w:pPr>
      <w:r w:rsidRPr="00D625CA">
        <w:rPr>
          <w:iCs/>
        </w:rPr>
        <w:t>Yapılan değerlendirme sonucunda, açıklamaları yeterli görülmeyen veya yazılı açıklamada bulunmayan isteklilerin teklifleri reddedilir.</w:t>
      </w:r>
    </w:p>
    <w:p w14:paraId="0157A0EF" w14:textId="77777777" w:rsidR="009D2A4C" w:rsidRPr="00D625CA" w:rsidRDefault="009D2A4C"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19C0B4D" w14:textId="52EDA173"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32.1.</w:t>
      </w:r>
      <w:r w:rsidRPr="00D625CA">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32.2.</w:t>
      </w:r>
      <w:r w:rsidRPr="00D625CA">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D625CA" w:rsidRDefault="00572F21" w:rsidP="00D625CA">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5DAB917C"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33.1.</w:t>
      </w:r>
      <w:r w:rsidRPr="00D625CA">
        <w:rPr>
          <w:rFonts w:ascii="Times New Roman" w:eastAsia="Times New Roman" w:hAnsi="Times New Roman" w:cs="Times New Roman"/>
          <w:sz w:val="24"/>
          <w:szCs w:val="24"/>
          <w:lang w:eastAsia="tr-TR"/>
          <w14:ligatures w14:val="none"/>
        </w:rPr>
        <w:t xml:space="preserve"> Bu ihalede ekonomik açıdan en avantajlı teklif</w:t>
      </w:r>
      <w:r w:rsidR="00832D0C" w:rsidRPr="00D625CA">
        <w:rPr>
          <w:rFonts w:ascii="Times New Roman" w:eastAsia="Times New Roman" w:hAnsi="Times New Roman" w:cs="Times New Roman"/>
          <w:sz w:val="24"/>
          <w:szCs w:val="24"/>
          <w:lang w:eastAsia="tr-TR"/>
          <w14:ligatures w14:val="none"/>
        </w:rPr>
        <w:t xml:space="preserve">; </w:t>
      </w:r>
      <w:r w:rsidR="00832D0C" w:rsidRPr="00D625CA">
        <w:rPr>
          <w:rFonts w:ascii="Times New Roman" w:eastAsia="Times New Roman" w:hAnsi="Times New Roman" w:cs="Times New Roman"/>
          <w:b/>
          <w:sz w:val="24"/>
          <w:szCs w:val="24"/>
          <w:lang w:eastAsia="tr-TR"/>
          <w14:ligatures w14:val="none"/>
        </w:rPr>
        <w:t>teklif edilen fiyatların en düşük olanıdır.</w:t>
      </w:r>
    </w:p>
    <w:p w14:paraId="457563D3" w14:textId="4F6B53F6"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33.1.1. </w:t>
      </w:r>
      <w:r w:rsidR="00832D0C" w:rsidRPr="00D625CA">
        <w:rPr>
          <w:rFonts w:ascii="Times New Roman" w:eastAsia="Times New Roman" w:hAnsi="Times New Roman" w:cs="Times New Roman"/>
          <w:b/>
          <w:sz w:val="24"/>
          <w:szCs w:val="24"/>
          <w:lang w:eastAsia="tr-TR"/>
          <w14:ligatures w14:val="none"/>
        </w:rPr>
        <w:t>Bu madde boş bırakılmıştır.</w:t>
      </w:r>
    </w:p>
    <w:p w14:paraId="43837C14" w14:textId="33127F01"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33.1.2. </w:t>
      </w:r>
      <w:r w:rsidR="00832D0C" w:rsidRPr="00D625CA">
        <w:rPr>
          <w:rFonts w:ascii="Times New Roman" w:eastAsia="Times New Roman" w:hAnsi="Times New Roman" w:cs="Times New Roman"/>
          <w:b/>
          <w:sz w:val="24"/>
          <w:szCs w:val="24"/>
          <w:lang w:eastAsia="tr-TR"/>
          <w14:ligatures w14:val="none"/>
        </w:rPr>
        <w:t>Bu madde boş bırakılmıştır.</w:t>
      </w:r>
    </w:p>
    <w:p w14:paraId="263BF0B8" w14:textId="72A7D278" w:rsidR="00572F21" w:rsidRPr="00D625CA" w:rsidRDefault="00572F21" w:rsidP="00D625CA">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33.2.</w:t>
      </w:r>
      <w:r w:rsidRPr="00D625CA">
        <w:rPr>
          <w:rFonts w:ascii="Times New Roman" w:eastAsia="Times New Roman" w:hAnsi="Times New Roman" w:cs="Times New Roman"/>
          <w:sz w:val="24"/>
          <w:szCs w:val="24"/>
          <w:lang w:eastAsia="tr-TR"/>
          <w14:ligatures w14:val="none"/>
        </w:rPr>
        <w:t xml:space="preserve"> </w:t>
      </w:r>
      <w:r w:rsidR="008731B0" w:rsidRPr="00D625CA">
        <w:rPr>
          <w:rFonts w:ascii="Times New Roman" w:eastAsia="Times New Roman" w:hAnsi="Times New Roman" w:cs="Times New Roman"/>
          <w:sz w:val="24"/>
          <w:szCs w:val="24"/>
          <w:lang w:eastAsia="tr-TR"/>
          <w14:ligatures w14:val="none"/>
        </w:rPr>
        <w:t xml:space="preserve">29 uncu maddede belirtilen işlemler ile </w:t>
      </w:r>
      <w:r w:rsidRPr="00D625CA">
        <w:rPr>
          <w:rFonts w:ascii="Times New Roman" w:eastAsia="Times New Roman" w:hAnsi="Times New Roman" w:cs="Times New Roman"/>
          <w:sz w:val="24"/>
          <w:szCs w:val="24"/>
          <w:lang w:eastAsia="tr-TR"/>
          <w14:ligatures w14:val="none"/>
        </w:rPr>
        <w:t xml:space="preserve">33.1 inci maddeye göre yapılan değerlendirme sonucunda tekliflerin eşit çıkması halinde ekonomik açıdan en avantajlı teklif aşağıdaki şekilde belirlenecektir. </w:t>
      </w:r>
    </w:p>
    <w:p w14:paraId="648E9A6F" w14:textId="1E1152C5" w:rsidR="00572F21" w:rsidRPr="00D625CA" w:rsidRDefault="00572F21" w:rsidP="00D625CA">
      <w:pPr>
        <w:spacing w:after="0" w:line="240" w:lineRule="auto"/>
        <w:jc w:val="both"/>
        <w:rPr>
          <w:rFonts w:ascii="Times New Roman" w:eastAsia="Times New Roman" w:hAnsi="Times New Roman" w:cs="Times New Roman"/>
          <w:b/>
          <w:bCs/>
          <w:sz w:val="24"/>
          <w:szCs w:val="24"/>
          <w:lang w:eastAsia="tr-TR"/>
          <w14:ligatures w14:val="none"/>
        </w:rPr>
      </w:pPr>
      <w:r w:rsidRPr="00D625CA">
        <w:rPr>
          <w:rFonts w:ascii="Times New Roman" w:eastAsia="Times New Roman" w:hAnsi="Times New Roman" w:cs="Times New Roman"/>
          <w:b/>
          <w:bCs/>
          <w:sz w:val="24"/>
          <w:szCs w:val="24"/>
          <w:lang w:eastAsia="tr-TR"/>
          <w14:ligatures w14:val="none"/>
        </w:rPr>
        <w:t>33.2.1. </w:t>
      </w:r>
      <w:r w:rsidR="008731B0" w:rsidRPr="00D625CA">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DC77B20" w14:textId="77777777" w:rsidR="00572F21" w:rsidRPr="00D625CA" w:rsidRDefault="00572F21" w:rsidP="00D625CA">
      <w:pPr>
        <w:spacing w:after="0" w:line="240" w:lineRule="auto"/>
        <w:jc w:val="both"/>
        <w:rPr>
          <w:rFonts w:ascii="Times New Roman" w:eastAsia="Times New Roman" w:hAnsi="Times New Roman" w:cs="Times New Roman"/>
          <w:b/>
          <w:bCs/>
          <w:sz w:val="24"/>
          <w:szCs w:val="24"/>
          <w:lang w:eastAsia="tr-TR"/>
          <w14:ligatures w14:val="none"/>
        </w:rPr>
      </w:pPr>
      <w:r w:rsidRPr="00D625CA">
        <w:rPr>
          <w:rFonts w:ascii="Times New Roman" w:eastAsia="Times New Roman" w:hAnsi="Times New Roman" w:cs="Times New Roman"/>
          <w:b/>
          <w:bCs/>
          <w:sz w:val="24"/>
          <w:szCs w:val="24"/>
          <w:lang w:eastAsia="tr-TR"/>
          <w14:ligatures w14:val="none"/>
        </w:rPr>
        <w:t xml:space="preserve">33.2.2. </w:t>
      </w:r>
      <w:r w:rsidRPr="00D625CA">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78CB5C8E"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33.3. </w:t>
      </w:r>
      <w:r w:rsidRPr="00D625CA">
        <w:rPr>
          <w:rFonts w:ascii="Times New Roman" w:eastAsia="Times New Roman" w:hAnsi="Times New Roman" w:cs="Times New Roman"/>
          <w:sz w:val="24"/>
          <w:szCs w:val="24"/>
          <w:lang w:eastAsia="tr-TR"/>
          <w14:ligatures w14:val="none"/>
        </w:rPr>
        <w:t xml:space="preserve">Fiyat avantajı uygulanması: </w:t>
      </w:r>
    </w:p>
    <w:p w14:paraId="2CAA9CF0" w14:textId="54EE08EE"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33.3.1</w:t>
      </w:r>
      <w:r w:rsidRPr="00D625CA">
        <w:rPr>
          <w:rFonts w:ascii="Times New Roman" w:eastAsia="Times New Roman" w:hAnsi="Times New Roman" w:cs="Times New Roman"/>
          <w:sz w:val="24"/>
          <w:szCs w:val="24"/>
          <w:lang w:eastAsia="tr-TR"/>
          <w14:ligatures w14:val="none"/>
        </w:rPr>
        <w:t xml:space="preserve">. </w:t>
      </w:r>
      <w:r w:rsidR="003B5B7C" w:rsidRPr="00D625CA">
        <w:rPr>
          <w:rFonts w:ascii="Times New Roman" w:eastAsia="Times New Roman" w:hAnsi="Times New Roman" w:cs="Times New Roman"/>
          <w:sz w:val="24"/>
          <w:szCs w:val="24"/>
          <w:lang w:eastAsia="tr-TR"/>
          <w14:ligatures w14:val="none"/>
        </w:rPr>
        <w:t xml:space="preserve">Bu madde boş bırakılmıştır. </w:t>
      </w:r>
    </w:p>
    <w:p w14:paraId="285365A7" w14:textId="393EE1B9"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33.4.</w:t>
      </w:r>
      <w:r w:rsidRPr="00D625CA">
        <w:rPr>
          <w:rFonts w:ascii="Times New Roman" w:eastAsia="Times New Roman" w:hAnsi="Times New Roman" w:cs="Times New Roman"/>
          <w:sz w:val="24"/>
          <w:szCs w:val="24"/>
          <w:lang w:eastAsia="tr-TR"/>
          <w14:ligatures w14:val="none"/>
        </w:rPr>
        <w:t xml:space="preserve"> </w:t>
      </w:r>
      <w:r w:rsidR="008C1F70" w:rsidRPr="00D625CA">
        <w:rPr>
          <w:rFonts w:ascii="Times New Roman" w:eastAsia="Times New Roman" w:hAnsi="Times New Roman" w:cs="Times New Roman"/>
          <w:sz w:val="24"/>
          <w:szCs w:val="24"/>
          <w:lang w:eastAsia="tr-TR"/>
          <w14:ligatures w14:val="none"/>
        </w:rPr>
        <w:t xml:space="preserve">Bu madde boş bırakılmıştır. </w:t>
      </w:r>
    </w:p>
    <w:p w14:paraId="226F6F9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D625CA">
        <w:rPr>
          <w:rFonts w:ascii="Times New Roman" w:eastAsia="Times New Roman" w:hAnsi="Times New Roman" w:cs="Times New Roman"/>
          <w:b/>
          <w:iCs/>
          <w:sz w:val="24"/>
          <w:szCs w:val="24"/>
          <w:lang w:eastAsia="tr-TR"/>
          <w14:ligatures w14:val="none"/>
        </w:rPr>
        <w:t>Madde 34- İhalenin karara bağlanması</w:t>
      </w:r>
    </w:p>
    <w:p w14:paraId="7072C12E" w14:textId="482AB4B4" w:rsidR="001C0605" w:rsidRPr="00D625CA" w:rsidRDefault="00572F21" w:rsidP="00D625CA">
      <w:pPr>
        <w:pStyle w:val="NormalWeb"/>
        <w:spacing w:before="0" w:beforeAutospacing="0" w:after="0" w:afterAutospacing="0"/>
        <w:jc w:val="both"/>
      </w:pPr>
      <w:r w:rsidRPr="00D625CA">
        <w:rPr>
          <w:b/>
        </w:rPr>
        <w:t>34.1.</w:t>
      </w:r>
      <w:r w:rsidR="001C0605" w:rsidRPr="00D625CA">
        <w:rPr>
          <w:b/>
        </w:rPr>
        <w:t xml:space="preserve"> </w:t>
      </w:r>
      <w:r w:rsidR="001C0605" w:rsidRPr="00D625CA">
        <w:t xml:space="preserve">Yapılan değerlendirme sonucu ihale ekonomik açıdan en avantajlı teklifi veren isteklinin üzerinde bırakılır ve ihale komisyonunca alınan gerekçeli karar, karar tarihini takip eden en geç üç gün içinde ihale yetkilisinin onayına sunulur. İhale yetkilisi, ihale kararını teklif geçerlilik süresi dikkate alınarak sözleşme imzalanmasına imkân verecek sürede onaylar veya gerekçelerini açıkça belirtmek suretiyle iptal eder. İhale; kararın onaylanması halinde kesinleşmiş, iptal edilmesi halinde ise hükümsüz sayılır. İhale kararı ihale yetkilisince onaylanmadan önce idare, ihale üzerinde kalan istekli ile varsa ekonomik açıdan en avantajlı ikinci teklif sahibi isteklinin ihalelere katılmaktan </w:t>
      </w:r>
      <w:r w:rsidR="001C0605" w:rsidRPr="00D625CA">
        <w:lastRenderedPageBreak/>
        <w:t>yasaklı olup olmadığını EKAP üzerinden teyit ederek buna ilişkin belgeyi ihale kararına eklemek zorundadır. Her iki isteklinin de yasaklı olduğunun anlaşılması durumunda ihale yetkilisince ihale kararı onaylanamaz ve ihale iptal edilir.</w:t>
      </w:r>
    </w:p>
    <w:p w14:paraId="5C24B74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34.2.</w:t>
      </w:r>
      <w:r w:rsidRPr="00D625CA">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61B9734B" w:rsidR="00572F21"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2DBE8D9" w14:textId="3F1CC885" w:rsidR="00D625CA" w:rsidRPr="00D625CA" w:rsidRDefault="00D625CA"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625CA">
        <w:rPr>
          <w:rFonts w:ascii="Times New Roman" w:eastAsia="Times New Roman" w:hAnsi="Times New Roman" w:cs="Times New Roman"/>
          <w:b/>
          <w:iCs/>
          <w:sz w:val="24"/>
          <w:szCs w:val="24"/>
          <w:lang w:eastAsia="tr-TR"/>
          <w14:ligatures w14:val="none"/>
        </w:rPr>
        <w:t>Madde 35- Kesinleşen ihale kararının bildirilmesi</w:t>
      </w:r>
    </w:p>
    <w:p w14:paraId="7716EF80" w14:textId="5E689C4F" w:rsidR="00DC3B06" w:rsidRPr="00D625CA" w:rsidRDefault="00572F21" w:rsidP="00D625CA">
      <w:pPr>
        <w:pStyle w:val="NormalWeb"/>
        <w:spacing w:before="0" w:beforeAutospacing="0" w:after="0" w:afterAutospacing="0"/>
        <w:jc w:val="both"/>
      </w:pPr>
      <w:r w:rsidRPr="00D625CA">
        <w:rPr>
          <w:b/>
        </w:rPr>
        <w:t>35.1.</w:t>
      </w:r>
      <w:r w:rsidRPr="00D625CA">
        <w:t xml:space="preserve"> </w:t>
      </w:r>
      <w:r w:rsidR="00DC3B06" w:rsidRPr="00D625CA">
        <w:t xml:space="preserve"> Kesinleşen ihale kararı, ihale yetkilisi tarafından onaylandığı günü izleyen en geç üç gün içinde, ihale üzerinde bırakılan dâhil, ihaleye teklif veren bütün isteklilere bildirilir. </w:t>
      </w:r>
    </w:p>
    <w:p w14:paraId="5B413CE7"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35.2. </w:t>
      </w:r>
      <w:r w:rsidRPr="00D625CA">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5980B1A5" w14:textId="6806938D" w:rsidR="00DC3B06" w:rsidRPr="00D625CA" w:rsidRDefault="00572F21" w:rsidP="00D625CA">
      <w:pPr>
        <w:pStyle w:val="NormalWeb"/>
        <w:spacing w:before="0" w:beforeAutospacing="0" w:after="0" w:afterAutospacing="0"/>
        <w:jc w:val="both"/>
      </w:pPr>
      <w:r w:rsidRPr="00D625CA">
        <w:rPr>
          <w:b/>
        </w:rPr>
        <w:t>35.3</w:t>
      </w:r>
      <w:r w:rsidRPr="00D625CA">
        <w:t xml:space="preserve">. </w:t>
      </w:r>
      <w:r w:rsidR="00DC3B06" w:rsidRPr="00D625CA">
        <w:t>Kesinleşen ihale kararı bütün isteklilere tebliğ edilmeden, ön mali kontrol gerektiren durumlarda kontrol tamamlanmadan sözleşme imzalanamaz.</w:t>
      </w:r>
    </w:p>
    <w:p w14:paraId="1D22BDC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D625CA" w:rsidRDefault="00572F21" w:rsidP="00D625CA">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D625CA">
        <w:rPr>
          <w:rFonts w:ascii="Times New Roman" w:eastAsia="Times New Roman" w:hAnsi="Times New Roman" w:cs="Times New Roman"/>
          <w:b/>
          <w:bCs/>
          <w:sz w:val="24"/>
          <w:szCs w:val="24"/>
          <w:lang w:eastAsia="tr-TR"/>
          <w14:ligatures w14:val="none"/>
        </w:rPr>
        <w:t>Madde 36- Sözleşmeye davet</w:t>
      </w:r>
    </w:p>
    <w:p w14:paraId="3D085F92" w14:textId="5436E2CC" w:rsidR="00DC3B06" w:rsidRPr="00D625CA" w:rsidRDefault="00572F21" w:rsidP="00D625CA">
      <w:pPr>
        <w:pStyle w:val="NormalWeb"/>
        <w:spacing w:before="0" w:beforeAutospacing="0" w:after="0" w:afterAutospacing="0"/>
        <w:jc w:val="both"/>
      </w:pPr>
      <w:r w:rsidRPr="00D625CA">
        <w:rPr>
          <w:b/>
        </w:rPr>
        <w:t>36.1.</w:t>
      </w:r>
      <w:r w:rsidRPr="00D625CA">
        <w:t xml:space="preserve"> </w:t>
      </w:r>
      <w:r w:rsidR="00DC3B06" w:rsidRPr="00D625CA">
        <w:t xml:space="preserve">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6CA41C49" w14:textId="15B0FD64" w:rsidR="00572F21" w:rsidRPr="00D625CA" w:rsidRDefault="00DC3B06" w:rsidP="00D625CA">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hAnsi="Times New Roman" w:cs="Times New Roman"/>
          <w:b/>
          <w:sz w:val="24"/>
          <w:szCs w:val="24"/>
        </w:rPr>
        <w:t>36.2.</w:t>
      </w:r>
      <w:r w:rsidRPr="00D625CA">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00572F21" w:rsidRPr="00D625CA">
        <w:rPr>
          <w:rFonts w:ascii="Times New Roman" w:eastAsia="Times New Roman" w:hAnsi="Times New Roman" w:cs="Times New Roman"/>
          <w:sz w:val="24"/>
          <w:szCs w:val="24"/>
          <w:lang w:eastAsia="tr-TR"/>
          <w14:ligatures w14:val="none"/>
        </w:rPr>
        <w:t xml:space="preserve"> </w:t>
      </w:r>
    </w:p>
    <w:p w14:paraId="6EDE10B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sz w:val="24"/>
          <w:szCs w:val="24"/>
          <w:lang w:eastAsia="tr-TR"/>
          <w14:ligatures w14:val="none"/>
        </w:rPr>
        <w:tab/>
        <w:t xml:space="preserve"> </w:t>
      </w:r>
    </w:p>
    <w:p w14:paraId="5834CBA5"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625CA">
        <w:rPr>
          <w:rFonts w:ascii="Times New Roman" w:eastAsia="Times New Roman" w:hAnsi="Times New Roman" w:cs="Times New Roman"/>
          <w:b/>
          <w:iCs/>
          <w:sz w:val="24"/>
          <w:szCs w:val="24"/>
          <w:lang w:eastAsia="tr-TR"/>
          <w14:ligatures w14:val="none"/>
        </w:rPr>
        <w:t>Madde 37- Kesin teminat</w:t>
      </w:r>
    </w:p>
    <w:p w14:paraId="7C756090" w14:textId="7E5C1E82"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D625CA">
        <w:rPr>
          <w:rFonts w:ascii="Times New Roman" w:eastAsia="Times New Roman" w:hAnsi="Times New Roman" w:cs="Times New Roman"/>
          <w:b/>
          <w:sz w:val="24"/>
          <w:szCs w:val="24"/>
          <w:lang w:eastAsia="tr-TR"/>
          <w14:ligatures w14:val="none"/>
        </w:rPr>
        <w:t>37.1.</w:t>
      </w:r>
      <w:r w:rsidR="00E60140" w:rsidRPr="00D625CA">
        <w:rPr>
          <w:rFonts w:ascii="Times New Roman" w:hAnsi="Times New Roman" w:cs="Times New Roman"/>
          <w:sz w:val="24"/>
          <w:szCs w:val="24"/>
        </w:rPr>
        <w:t xml:space="preserve"> </w:t>
      </w:r>
      <w:r w:rsidR="00DC3B06" w:rsidRPr="00D625CA">
        <w:rPr>
          <w:rFonts w:ascii="Times New Roman" w:hAnsi="Times New Roman" w:cs="Times New Roman"/>
          <w:sz w:val="24"/>
          <w:szCs w:val="24"/>
        </w:rPr>
        <w:t>İhale üzerinde bırakılan istekliden, sözleşme imzalanmadan önce, ihale bedelinin %  6’sı oranında kesin teminat alınır.</w:t>
      </w:r>
    </w:p>
    <w:p w14:paraId="79C02D60" w14:textId="388A3D82" w:rsidR="00434122"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37.2. </w:t>
      </w:r>
      <w:r w:rsidRPr="00D625CA">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D625CA">
        <w:rPr>
          <w:rFonts w:ascii="Times New Roman" w:eastAsia="Times New Roman" w:hAnsi="Times New Roman" w:cs="Times New Roman"/>
          <w:b/>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D625CA">
        <w:rPr>
          <w:rFonts w:ascii="Times New Roman" w:eastAsia="Times New Roman" w:hAnsi="Times New Roman" w:cs="Times New Roman"/>
          <w:sz w:val="24"/>
          <w:szCs w:val="24"/>
          <w:lang w:eastAsia="tr-TR"/>
          <w14:ligatures w14:val="none"/>
        </w:rPr>
        <w:t>konsorsiyumlarda</w:t>
      </w:r>
      <w:proofErr w:type="gramEnd"/>
      <w:r w:rsidRPr="00D625CA">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D625CA" w:rsidRDefault="00572F21" w:rsidP="00D625CA">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094F45E6" w:rsidR="00572F21" w:rsidRPr="00D625CA" w:rsidRDefault="00572F21" w:rsidP="00D625CA">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38.1.</w:t>
      </w:r>
      <w:r w:rsidRPr="00D625CA">
        <w:rPr>
          <w:rFonts w:ascii="Times New Roman" w:eastAsia="Times New Roman" w:hAnsi="Times New Roman" w:cs="Times New Roman"/>
          <w:sz w:val="24"/>
          <w:szCs w:val="24"/>
          <w:lang w:eastAsia="tr-TR"/>
          <w14:ligatures w14:val="none"/>
        </w:rPr>
        <w:t xml:space="preserve"> İsteklinin, sözleşmeye davet yazısının bildirim tarihini izleyen </w:t>
      </w:r>
      <w:r w:rsidR="00D0618C" w:rsidRPr="00D625CA">
        <w:rPr>
          <w:rFonts w:ascii="Times New Roman" w:eastAsia="Times New Roman" w:hAnsi="Times New Roman" w:cs="Times New Roman"/>
          <w:sz w:val="24"/>
          <w:szCs w:val="24"/>
          <w:lang w:eastAsia="tr-TR"/>
          <w14:ligatures w14:val="none"/>
        </w:rPr>
        <w:t xml:space="preserve">beş </w:t>
      </w:r>
      <w:r w:rsidRPr="00D625CA">
        <w:rPr>
          <w:rFonts w:ascii="Times New Roman" w:eastAsia="Times New Roman" w:hAnsi="Times New Roman" w:cs="Times New Roman"/>
          <w:sz w:val="24"/>
          <w:szCs w:val="24"/>
          <w:lang w:eastAsia="tr-TR"/>
          <w14:ligatures w14:val="none"/>
        </w:rPr>
        <w:t xml:space="preserve">gün içinde yasal yükümlülüklerini yerine getirerek sözleşmeyi imzalaması zorunludur. </w:t>
      </w:r>
    </w:p>
    <w:p w14:paraId="5ACD2F5A" w14:textId="1B0F2441" w:rsidR="00572F21" w:rsidRPr="00D625CA" w:rsidRDefault="00572F21" w:rsidP="00D625C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625CA">
        <w:rPr>
          <w:rFonts w:ascii="Times New Roman" w:eastAsia="Times New Roman" w:hAnsi="Times New Roman" w:cs="Times New Roman"/>
          <w:b/>
          <w:sz w:val="24"/>
          <w:szCs w:val="24"/>
          <w:lang w:eastAsia="tr-TR"/>
          <w14:ligatures w14:val="none"/>
        </w:rPr>
        <w:t>38.2.</w:t>
      </w:r>
      <w:r w:rsidRPr="00D625CA">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w:t>
      </w:r>
      <w:r w:rsidR="00D0618C" w:rsidRPr="00D625CA">
        <w:rPr>
          <w:rFonts w:ascii="Times New Roman" w:eastAsia="Times New Roman" w:hAnsi="Times New Roman" w:cs="Times New Roman"/>
          <w:sz w:val="24"/>
          <w:szCs w:val="24"/>
          <w:lang w:eastAsia="tr-TR"/>
          <w14:ligatures w14:val="none"/>
        </w:rPr>
        <w:t xml:space="preserve">beş gün </w:t>
      </w:r>
      <w:r w:rsidRPr="00D625CA">
        <w:rPr>
          <w:rFonts w:ascii="Times New Roman" w:eastAsia="Times New Roman" w:hAnsi="Times New Roman" w:cs="Times New Roman"/>
          <w:sz w:val="24"/>
          <w:szCs w:val="24"/>
          <w:lang w:eastAsia="tr-TR"/>
          <w14:ligatures w14:val="none"/>
        </w:rPr>
        <w:t xml:space="preserve">içinde kesin teminatla birlikte </w:t>
      </w:r>
      <w:r w:rsidR="00D0618C" w:rsidRPr="00D625CA">
        <w:rPr>
          <w:rFonts w:ascii="Times New Roman" w:eastAsia="Times New Roman" w:hAnsi="Times New Roman" w:cs="Times New Roman"/>
          <w:sz w:val="24"/>
          <w:szCs w:val="24"/>
          <w:lang w:eastAsia="tr-TR"/>
          <w14:ligatures w14:val="none"/>
        </w:rPr>
        <w:t xml:space="preserve">İdareye sunulur, </w:t>
      </w:r>
      <w:r w:rsidRPr="00D625CA">
        <w:rPr>
          <w:rFonts w:ascii="Times New Roman" w:eastAsia="Times New Roman" w:hAnsi="Times New Roman" w:cs="Times New Roman"/>
          <w:sz w:val="24"/>
          <w:szCs w:val="24"/>
          <w:lang w:eastAsia="tr-TR"/>
          <w14:ligatures w14:val="none"/>
        </w:rPr>
        <w:t xml:space="preserve">ayrıca diğer yasal yükümlülükler yerine getirilir. </w:t>
      </w:r>
      <w:proofErr w:type="gramEnd"/>
    </w:p>
    <w:p w14:paraId="0C9E68F0"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D625CA">
        <w:rPr>
          <w:rFonts w:ascii="Times New Roman" w:eastAsia="Times New Roman" w:hAnsi="Times New Roman" w:cs="Times New Roman"/>
          <w:b/>
          <w:sz w:val="24"/>
          <w:szCs w:val="24"/>
          <w:lang w:eastAsia="tr-TR"/>
          <w14:ligatures w14:val="none"/>
        </w:rPr>
        <w:t xml:space="preserve">38.3. </w:t>
      </w:r>
      <w:r w:rsidRPr="00D625CA">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w:t>
      </w:r>
      <w:r w:rsidRPr="00D625CA">
        <w:rPr>
          <w:rFonts w:ascii="Times New Roman" w:eastAsia="Times New Roman" w:hAnsi="Times New Roman" w:cs="Times New Roman"/>
          <w:sz w:val="24"/>
          <w:szCs w:val="24"/>
          <w:lang w:eastAsia="tr-TR"/>
          <w14:ligatures w14:val="none"/>
        </w:rPr>
        <w:lastRenderedPageBreak/>
        <w:t xml:space="preserve">Kanunun 10 uncu maddesinin dördüncü fıkrasının (a), (b), (e) ve (g) bentlerinde sayılan durumlarda olmadığına ilişkin belgeleri her bir ortak ayrı ayrı sunmak zorundadır. </w:t>
      </w:r>
      <w:proofErr w:type="gramEnd"/>
    </w:p>
    <w:p w14:paraId="342C7F7A" w14:textId="7E2F69A5"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38.4.</w:t>
      </w:r>
      <w:r w:rsidRPr="00D625CA">
        <w:rPr>
          <w:rFonts w:ascii="Times New Roman" w:eastAsia="Times New Roman" w:hAnsi="Times New Roman" w:cs="Times New Roman"/>
          <w:sz w:val="24"/>
          <w:szCs w:val="24"/>
          <w:lang w:eastAsia="tr-TR"/>
          <w14:ligatures w14:val="none"/>
        </w:rPr>
        <w:t xml:space="preserve"> </w:t>
      </w:r>
      <w:r w:rsidR="00674782" w:rsidRPr="00D625CA">
        <w:rPr>
          <w:rFonts w:ascii="Times New Roman" w:eastAsia="Times New Roman" w:hAnsi="Times New Roman" w:cs="Times New Roman"/>
          <w:sz w:val="24"/>
          <w:szCs w:val="24"/>
          <w:lang w:eastAsia="tr-TR"/>
          <w14:ligatures w14:val="none"/>
        </w:rPr>
        <w:t>Bu madde boş bırakılmıştır.</w:t>
      </w:r>
    </w:p>
    <w:p w14:paraId="2A233F51" w14:textId="7F721936" w:rsidR="00572F21" w:rsidRPr="00D625CA" w:rsidRDefault="00572F21" w:rsidP="00D625CA">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38.5. </w:t>
      </w:r>
      <w:r w:rsidR="00C21FC6" w:rsidRPr="00D625CA">
        <w:rPr>
          <w:rFonts w:ascii="Times New Roman" w:eastAsia="Times New Roman" w:hAnsi="Times New Roman" w:cs="Times New Roman"/>
          <w:sz w:val="24"/>
          <w:szCs w:val="24"/>
          <w:lang w:eastAsia="tr-TR"/>
          <w14:ligatures w14:val="none"/>
        </w:rPr>
        <w:t>Bu madde boş bırakılmıştır.</w:t>
      </w:r>
    </w:p>
    <w:p w14:paraId="2540D1A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38.6.</w:t>
      </w:r>
      <w:r w:rsidRPr="00D625CA">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D625CA">
        <w:rPr>
          <w:rFonts w:ascii="Times New Roman" w:eastAsia="Times New Roman" w:hAnsi="Times New Roman" w:cs="Times New Roman"/>
          <w:b/>
          <w:sz w:val="24"/>
          <w:szCs w:val="24"/>
          <w:lang w:eastAsia="tr-TR"/>
          <w14:ligatures w14:val="none"/>
        </w:rPr>
        <w:t>.</w:t>
      </w:r>
    </w:p>
    <w:p w14:paraId="42B7DB9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Madde 39- Ekonomik açıdan en avantajlı ikinci teklif sahibine bildirim</w:t>
      </w:r>
    </w:p>
    <w:p w14:paraId="2C664D7F" w14:textId="77777777" w:rsidR="00E740E0" w:rsidRPr="00D625CA" w:rsidRDefault="00572F21" w:rsidP="00D625CA">
      <w:pPr>
        <w:pStyle w:val="3-NormalYaz"/>
        <w:rPr>
          <w:sz w:val="24"/>
          <w:szCs w:val="24"/>
        </w:rPr>
      </w:pPr>
      <w:proofErr w:type="gramStart"/>
      <w:r w:rsidRPr="00D625CA">
        <w:rPr>
          <w:b/>
          <w:sz w:val="24"/>
          <w:szCs w:val="24"/>
          <w:lang w:eastAsia="tr-TR"/>
        </w:rPr>
        <w:t xml:space="preserve">39.1. </w:t>
      </w:r>
      <w:r w:rsidR="00E740E0" w:rsidRPr="00D625CA">
        <w:rPr>
          <w:sz w:val="24"/>
          <w:szCs w:val="24"/>
        </w:rPr>
        <w:t>Mücbir sebep halleri dışında ihale üzerinde kalan istekliden kaynaklanan sebeplerle sözleşme imzalanamaması halinde, ihale yetkilisinin onayı ile ekonomik açıdan en avantajlı ikinci teklif sahibi istekli ile sözleşme imzalanmasına karar verilmesi durumunda 38.1 inci maddede belirtilen beş günlük sürenin bitimi müteakip ihale yetkilisinin onayını izleyen üç gün içinde 36 ncı maddede belirtilen şekilde tebligat yapılır.</w:t>
      </w:r>
      <w:proofErr w:type="gramEnd"/>
    </w:p>
    <w:p w14:paraId="27249267" w14:textId="31068680" w:rsidR="00E740E0" w:rsidRPr="00D625CA" w:rsidRDefault="00E740E0" w:rsidP="00D625CA">
      <w:pPr>
        <w:pStyle w:val="3-NormalYaz"/>
        <w:rPr>
          <w:sz w:val="24"/>
          <w:szCs w:val="24"/>
        </w:rPr>
      </w:pPr>
      <w:r w:rsidRPr="00D625CA">
        <w:rPr>
          <w:b/>
          <w:sz w:val="24"/>
          <w:szCs w:val="24"/>
          <w:lang w:eastAsia="tr-TR"/>
        </w:rPr>
        <w:t>39.2.</w:t>
      </w:r>
      <w:r w:rsidRPr="00D625CA">
        <w:rPr>
          <w:sz w:val="24"/>
          <w:szCs w:val="24"/>
          <w:lang w:eastAsia="tr-TR"/>
        </w:rPr>
        <w:t xml:space="preserve"> Bu madde boş bırakılmıştır. </w:t>
      </w:r>
      <w:r w:rsidRPr="00D625CA">
        <w:rPr>
          <w:sz w:val="24"/>
          <w:szCs w:val="24"/>
        </w:rPr>
        <w:t xml:space="preserve"> </w:t>
      </w:r>
    </w:p>
    <w:p w14:paraId="0B708D35" w14:textId="1DE274F3"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39.</w:t>
      </w:r>
      <w:r w:rsidR="00E740E0" w:rsidRPr="00D625CA">
        <w:rPr>
          <w:rFonts w:ascii="Times New Roman" w:eastAsia="Times New Roman" w:hAnsi="Times New Roman" w:cs="Times New Roman"/>
          <w:b/>
          <w:sz w:val="24"/>
          <w:szCs w:val="24"/>
          <w:lang w:eastAsia="tr-TR"/>
          <w14:ligatures w14:val="none"/>
        </w:rPr>
        <w:t>3</w:t>
      </w:r>
      <w:r w:rsidRPr="00D625CA">
        <w:rPr>
          <w:rFonts w:ascii="Times New Roman" w:eastAsia="Times New Roman" w:hAnsi="Times New Roman" w:cs="Times New Roman"/>
          <w:b/>
          <w:sz w:val="24"/>
          <w:szCs w:val="24"/>
          <w:lang w:eastAsia="tr-TR"/>
          <w14:ligatures w14:val="none"/>
        </w:rPr>
        <w:t>.</w:t>
      </w:r>
      <w:r w:rsidRPr="00D625CA">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39.4.</w:t>
      </w:r>
      <w:r w:rsidRPr="00D625CA">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65D838D"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625CA">
        <w:rPr>
          <w:rFonts w:ascii="Times New Roman" w:eastAsia="Times New Roman" w:hAnsi="Times New Roman" w:cs="Times New Roman"/>
          <w:b/>
          <w:iCs/>
          <w:sz w:val="24"/>
          <w:szCs w:val="24"/>
          <w:lang w:eastAsia="tr-TR"/>
          <w14:ligatures w14:val="none"/>
        </w:rPr>
        <w:t xml:space="preserve">Madde 40- </w:t>
      </w:r>
    </w:p>
    <w:p w14:paraId="0FA9706C" w14:textId="7ED476F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40.1.</w:t>
      </w:r>
      <w:r w:rsidRPr="00D625CA">
        <w:rPr>
          <w:rFonts w:ascii="Times New Roman" w:eastAsia="Times New Roman" w:hAnsi="Times New Roman" w:cs="Times New Roman"/>
          <w:sz w:val="24"/>
          <w:szCs w:val="24"/>
          <w:lang w:eastAsia="tr-TR"/>
          <w14:ligatures w14:val="none"/>
        </w:rPr>
        <w:t xml:space="preserve"> </w:t>
      </w:r>
      <w:r w:rsidR="00540C10" w:rsidRPr="00D625CA">
        <w:rPr>
          <w:rFonts w:ascii="Times New Roman" w:eastAsia="Times New Roman" w:hAnsi="Times New Roman" w:cs="Times New Roman"/>
          <w:sz w:val="24"/>
          <w:szCs w:val="24"/>
          <w:lang w:eastAsia="tr-TR"/>
          <w14:ligatures w14:val="none"/>
        </w:rPr>
        <w:t xml:space="preserve">Bu madde boş bırakılmıştır. </w:t>
      </w:r>
    </w:p>
    <w:p w14:paraId="724AA883"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5FAB96A1"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41.1. </w:t>
      </w:r>
      <w:r w:rsidR="003834EB" w:rsidRPr="00D625CA">
        <w:rPr>
          <w:rFonts w:ascii="Times New Roman" w:eastAsia="Times New Roman" w:hAnsi="Times New Roman" w:cs="Times New Roman"/>
          <w:sz w:val="24"/>
          <w:szCs w:val="24"/>
          <w:lang w:eastAsia="tr-TR"/>
          <w14:ligatures w14:val="none"/>
        </w:rPr>
        <w:t xml:space="preserve">Bu madde boş bırakılmıştır. </w:t>
      </w:r>
    </w:p>
    <w:p w14:paraId="08045409"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41.2.</w:t>
      </w:r>
      <w:r w:rsidRPr="00D625CA">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6708A295"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41.3.</w:t>
      </w:r>
      <w:r w:rsidRPr="00D625CA">
        <w:rPr>
          <w:rFonts w:ascii="Times New Roman" w:eastAsia="Times New Roman" w:hAnsi="Times New Roman" w:cs="Times New Roman"/>
          <w:sz w:val="24"/>
          <w:szCs w:val="24"/>
          <w:lang w:eastAsia="tr-TR"/>
          <w14:ligatures w14:val="none"/>
        </w:rPr>
        <w:t xml:space="preserve"> İdare tarafından ihale dokümanında yer alan şartlara uygun olarak hazırlanan sözleşme, </w:t>
      </w:r>
      <w:r w:rsidR="003834EB" w:rsidRPr="00D625CA">
        <w:rPr>
          <w:rFonts w:ascii="Times New Roman" w:eastAsia="Times New Roman" w:hAnsi="Times New Roman" w:cs="Times New Roman"/>
          <w:sz w:val="24"/>
          <w:szCs w:val="24"/>
          <w:lang w:eastAsia="tr-TR"/>
          <w14:ligatures w14:val="none"/>
        </w:rPr>
        <w:t xml:space="preserve">İdare yetkilileri ve </w:t>
      </w:r>
      <w:r w:rsidRPr="00D625CA">
        <w:rPr>
          <w:rFonts w:ascii="Times New Roman" w:eastAsia="Times New Roman" w:hAnsi="Times New Roman" w:cs="Times New Roman"/>
          <w:sz w:val="24"/>
          <w:szCs w:val="24"/>
          <w:lang w:eastAsia="tr-TR"/>
          <w14:ligatures w14:val="none"/>
        </w:rPr>
        <w:t>yüklenici tarafından imzalanır.</w:t>
      </w:r>
    </w:p>
    <w:p w14:paraId="2D61CD7A" w14:textId="4E17B7A1"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41.4.</w:t>
      </w:r>
      <w:r w:rsidRPr="00D625CA">
        <w:rPr>
          <w:rFonts w:ascii="Times New Roman" w:eastAsia="Times New Roman" w:hAnsi="Times New Roman" w:cs="Times New Roman"/>
          <w:sz w:val="24"/>
          <w:szCs w:val="24"/>
          <w:lang w:eastAsia="tr-TR"/>
          <w14:ligatures w14:val="none"/>
        </w:rPr>
        <w:t> Yüklenicinin iş ortaklığı</w:t>
      </w:r>
      <w:r w:rsidR="003834EB"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sz w:val="24"/>
          <w:szCs w:val="24"/>
          <w:lang w:eastAsia="tr-TR"/>
          <w14:ligatures w14:val="none"/>
        </w:rPr>
        <w:t>halinde, hazırlanan sözleşme bütün ortaklar tarafından imzalanır.</w:t>
      </w:r>
    </w:p>
    <w:p w14:paraId="1C148056"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41.5.</w:t>
      </w:r>
      <w:r w:rsidRPr="00D625CA">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D625CA" w:rsidRDefault="00572F21" w:rsidP="00D625CA">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D625CA" w:rsidRDefault="00572F21" w:rsidP="00D625CA">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 xml:space="preserve">Madde 42- </w:t>
      </w:r>
      <w:r w:rsidRPr="00D625CA">
        <w:rPr>
          <w:rFonts w:ascii="Times New Roman" w:eastAsia="Times New Roman" w:hAnsi="Times New Roman" w:cs="Times New Roman"/>
          <w:b/>
          <w:sz w:val="24"/>
          <w:szCs w:val="24"/>
          <w14:ligatures w14:val="none"/>
        </w:rPr>
        <w:t>Sözleşmenin uygulanmasına ilişkin hususlar</w:t>
      </w:r>
    </w:p>
    <w:p w14:paraId="1E43E533" w14:textId="77777777" w:rsidR="00572F21" w:rsidRPr="00D625CA" w:rsidRDefault="00572F21" w:rsidP="00D625CA">
      <w:pPr>
        <w:tabs>
          <w:tab w:val="left" w:pos="0"/>
        </w:tabs>
        <w:spacing w:after="0" w:line="240" w:lineRule="auto"/>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b/>
          <w:sz w:val="24"/>
          <w:szCs w:val="24"/>
          <w14:ligatures w14:val="none"/>
        </w:rPr>
        <w:t>42.1.</w:t>
      </w:r>
      <w:r w:rsidRPr="00D625CA">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D625CA" w:rsidRDefault="00434122" w:rsidP="00D625CA">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t xml:space="preserve">a) </w:t>
      </w:r>
      <w:r w:rsidR="00572F21" w:rsidRPr="00D625CA">
        <w:rPr>
          <w:rFonts w:ascii="Times New Roman" w:eastAsia="Times New Roman" w:hAnsi="Times New Roman" w:cs="Times New Roman"/>
          <w:sz w:val="24"/>
          <w:szCs w:val="24"/>
          <w14:ligatures w14:val="none"/>
        </w:rPr>
        <w:t>Ödeme yeri ve şartları.</w:t>
      </w:r>
    </w:p>
    <w:p w14:paraId="4D4463CD" w14:textId="77777777" w:rsidR="00434122" w:rsidRPr="00D625CA" w:rsidRDefault="00434122" w:rsidP="00D625CA">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t xml:space="preserve">b) </w:t>
      </w:r>
      <w:r w:rsidR="00572F21" w:rsidRPr="00D625CA">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D625CA" w:rsidRDefault="00434122" w:rsidP="00D625CA">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t xml:space="preserve">c) </w:t>
      </w:r>
      <w:r w:rsidR="00572F21" w:rsidRPr="00D625CA">
        <w:rPr>
          <w:rFonts w:ascii="Times New Roman" w:eastAsia="Times New Roman" w:hAnsi="Times New Roman" w:cs="Times New Roman"/>
          <w:sz w:val="24"/>
          <w:szCs w:val="24"/>
          <w14:ligatures w14:val="none"/>
        </w:rPr>
        <w:t>İşe başlama ve iş bitirme tarihi.</w:t>
      </w:r>
    </w:p>
    <w:p w14:paraId="363E0350"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D625CA" w:rsidRDefault="00434122" w:rsidP="00D625CA">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tab/>
      </w:r>
      <w:r w:rsidR="00572F21" w:rsidRPr="00D625CA">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D625CA" w:rsidRDefault="00434122" w:rsidP="00D625CA">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tab/>
      </w:r>
      <w:r w:rsidR="00572F21" w:rsidRPr="00D625CA">
        <w:rPr>
          <w:rFonts w:ascii="Times New Roman" w:eastAsia="Times New Roman" w:hAnsi="Times New Roman" w:cs="Times New Roman"/>
          <w:sz w:val="24"/>
          <w:szCs w:val="24"/>
          <w14:ligatures w14:val="none"/>
        </w:rPr>
        <w:t>e) Cezalar ve sözleşmenin feshi.</w:t>
      </w:r>
    </w:p>
    <w:p w14:paraId="7E55DFF4" w14:textId="74AB68E4" w:rsidR="00572F21" w:rsidRPr="00D625CA" w:rsidRDefault="00434122" w:rsidP="00D625CA">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tab/>
      </w:r>
      <w:r w:rsidR="00572F21" w:rsidRPr="00D625CA">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D625CA" w:rsidRDefault="00434122" w:rsidP="00D625CA">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sz w:val="24"/>
          <w:szCs w:val="24"/>
          <w14:ligatures w14:val="none"/>
        </w:rPr>
        <w:lastRenderedPageBreak/>
        <w:tab/>
      </w:r>
      <w:r w:rsidR="00572F21" w:rsidRPr="00D625CA">
        <w:rPr>
          <w:rFonts w:ascii="Times New Roman" w:eastAsia="Times New Roman" w:hAnsi="Times New Roman" w:cs="Times New Roman"/>
          <w:sz w:val="24"/>
          <w:szCs w:val="24"/>
          <w14:ligatures w14:val="none"/>
        </w:rPr>
        <w:t>g) Anlaşmazlıkların çözüm şekli.</w:t>
      </w:r>
    </w:p>
    <w:p w14:paraId="50472FA9" w14:textId="77777777" w:rsidR="00572F21" w:rsidRPr="00D625CA" w:rsidRDefault="00572F21" w:rsidP="00D625CA">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D625CA" w:rsidRDefault="00572F21" w:rsidP="00D625CA">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14:ligatures w14:val="none"/>
        </w:rPr>
        <w:t xml:space="preserve">Madde 43- </w:t>
      </w:r>
      <w:r w:rsidRPr="00D625CA">
        <w:rPr>
          <w:rFonts w:ascii="Times New Roman" w:eastAsia="Times New Roman" w:hAnsi="Times New Roman" w:cs="Times New Roman"/>
          <w:b/>
          <w:sz w:val="24"/>
          <w:szCs w:val="24"/>
          <w:lang w:eastAsia="tr-TR"/>
          <w14:ligatures w14:val="none"/>
        </w:rPr>
        <w:t>Fiyat farkı</w:t>
      </w:r>
    </w:p>
    <w:p w14:paraId="494D2E90" w14:textId="449D82DE"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D625CA">
        <w:rPr>
          <w:rFonts w:ascii="Times New Roman" w:eastAsia="Times New Roman" w:hAnsi="Times New Roman" w:cs="Times New Roman"/>
          <w:b/>
          <w:sz w:val="24"/>
          <w:szCs w:val="24"/>
          <w:lang w:eastAsia="tr-TR"/>
          <w14:ligatures w14:val="none"/>
        </w:rPr>
        <w:t>43.1.</w:t>
      </w:r>
      <w:r w:rsidR="00E60140" w:rsidRPr="00D625CA">
        <w:rPr>
          <w:rFonts w:ascii="Times New Roman" w:eastAsia="Times New Roman" w:hAnsi="Times New Roman" w:cs="Times New Roman"/>
          <w:b/>
          <w:sz w:val="24"/>
          <w:szCs w:val="24"/>
          <w:lang w:eastAsia="tr-TR"/>
          <w14:ligatures w14:val="none"/>
        </w:rPr>
        <w:t xml:space="preserve"> 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r w:rsidR="00E60140" w:rsidRPr="00D625CA">
        <w:rPr>
          <w:rFonts w:ascii="Times New Roman" w:eastAsia="Times New Roman" w:hAnsi="Times New Roman" w:cs="Times New Roman"/>
          <w:sz w:val="24"/>
          <w:szCs w:val="24"/>
          <w:vertAlign w:val="superscript"/>
          <w:lang w:eastAsia="tr-TR"/>
          <w14:ligatures w14:val="none"/>
        </w:rPr>
        <w:t xml:space="preserve"> </w:t>
      </w:r>
    </w:p>
    <w:p w14:paraId="6ED38E30" w14:textId="2F09EF66"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b/>
          <w:sz w:val="24"/>
          <w:szCs w:val="24"/>
          <w14:ligatures w14:val="none"/>
        </w:rPr>
        <w:t>43.1.1.</w:t>
      </w:r>
      <w:r w:rsidR="00E60140" w:rsidRPr="00D625CA">
        <w:rPr>
          <w:rFonts w:ascii="Times New Roman" w:eastAsia="Times New Roman" w:hAnsi="Times New Roman" w:cs="Times New Roman"/>
          <w:b/>
          <w:sz w:val="24"/>
          <w:szCs w:val="24"/>
          <w14:ligatures w14:val="none"/>
        </w:rPr>
        <w:t xml:space="preserve"> Bu madde boş bırakılmıştır.</w:t>
      </w:r>
    </w:p>
    <w:p w14:paraId="2E4914CD" w14:textId="77777777" w:rsidR="00E60140" w:rsidRPr="00D625CA" w:rsidRDefault="00E60140" w:rsidP="00D625CA">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b/>
          <w:sz w:val="24"/>
          <w:szCs w:val="24"/>
          <w14:ligatures w14:val="none"/>
        </w:rPr>
      </w:pPr>
      <w:r w:rsidRPr="00D625CA">
        <w:rPr>
          <w:rFonts w:ascii="Times New Roman" w:eastAsia="Times New Roman" w:hAnsi="Times New Roman" w:cs="Times New Roman"/>
          <w:b/>
          <w:sz w:val="24"/>
          <w:szCs w:val="24"/>
          <w14:ligatures w14:val="none"/>
        </w:rPr>
        <w:t>Madde 44- Hüküm bulunmayan haller</w:t>
      </w:r>
    </w:p>
    <w:p w14:paraId="16A3510D" w14:textId="5E040C5E"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14:ligatures w14:val="none"/>
        </w:rPr>
      </w:pPr>
      <w:r w:rsidRPr="00D625CA">
        <w:rPr>
          <w:rFonts w:ascii="Times New Roman" w:eastAsia="Times New Roman" w:hAnsi="Times New Roman" w:cs="Times New Roman"/>
          <w:b/>
          <w:sz w:val="24"/>
          <w:szCs w:val="24"/>
          <w14:ligatures w14:val="none"/>
        </w:rPr>
        <w:t>44.1.</w:t>
      </w:r>
      <w:r w:rsidRPr="00D625CA">
        <w:rPr>
          <w:rFonts w:ascii="Times New Roman" w:eastAsia="Times New Roman" w:hAnsi="Times New Roman" w:cs="Times New Roman"/>
          <w:sz w:val="24"/>
          <w:szCs w:val="24"/>
          <w14:ligatures w14:val="none"/>
        </w:rPr>
        <w:t xml:space="preserve"> Bu Şartnamede hüküm bulunmayan hallerde,</w:t>
      </w:r>
      <w:r w:rsidRPr="00D625CA">
        <w:rPr>
          <w:rFonts w:ascii="Times New Roman" w:eastAsia="Times New Roman" w:hAnsi="Times New Roman" w:cs="Times New Roman"/>
          <w:sz w:val="24"/>
          <w:szCs w:val="24"/>
          <w:lang w:eastAsia="tr-TR"/>
          <w14:ligatures w14:val="none"/>
        </w:rPr>
        <w:t xml:space="preserve"> </w:t>
      </w:r>
      <w:r w:rsidR="005541D0" w:rsidRPr="00D625CA">
        <w:rPr>
          <w:rFonts w:ascii="Times New Roman" w:eastAsia="Times New Roman" w:hAnsi="Times New Roman" w:cs="Times New Roman"/>
          <w:sz w:val="24"/>
          <w:szCs w:val="24"/>
          <w:lang w:eastAsia="tr-TR"/>
          <w14:ligatures w14:val="none"/>
        </w:rPr>
        <w:t xml:space="preserve">Türkiye Şeker Fabrikaları A.Ş. Mal ve Hizmet Alımı Yönetmeliği hükümleri, </w:t>
      </w:r>
      <w:r w:rsidRPr="00D625CA">
        <w:rPr>
          <w:rFonts w:ascii="Times New Roman" w:eastAsia="Times New Roman" w:hAnsi="Times New Roman" w:cs="Times New Roman"/>
          <w:sz w:val="24"/>
          <w:szCs w:val="24"/>
          <w:lang w:eastAsia="tr-TR"/>
          <w14:ligatures w14:val="none"/>
        </w:rPr>
        <w:t xml:space="preserve">Kamu Alımlarının Elektronik Ortamda Yapılmasına İlişkin Uygulama Yönetmeliğinin uygun olan hükümleri, yoksa </w:t>
      </w:r>
      <w:r w:rsidR="005541D0" w:rsidRPr="00D625CA">
        <w:rPr>
          <w:rFonts w:ascii="Times New Roman" w:eastAsia="Times New Roman" w:hAnsi="Times New Roman" w:cs="Times New Roman"/>
          <w:sz w:val="24"/>
          <w:szCs w:val="24"/>
          <w:lang w:eastAsia="tr-TR"/>
          <w14:ligatures w14:val="none"/>
        </w:rPr>
        <w:t>Mal Alı</w:t>
      </w:r>
      <w:r w:rsidR="00744D75" w:rsidRPr="00D625CA">
        <w:rPr>
          <w:rFonts w:ascii="Times New Roman" w:eastAsia="Times New Roman" w:hAnsi="Times New Roman" w:cs="Times New Roman"/>
          <w:sz w:val="24"/>
          <w:szCs w:val="24"/>
          <w:lang w:eastAsia="tr-TR"/>
          <w14:ligatures w14:val="none"/>
        </w:rPr>
        <w:t xml:space="preserve">mı İhaleleri Uygulama Yönetmeliğinin </w:t>
      </w:r>
      <w:r w:rsidRPr="00D625CA">
        <w:rPr>
          <w:rFonts w:ascii="Times New Roman" w:eastAsia="Times New Roman" w:hAnsi="Times New Roman" w:cs="Times New Roman"/>
          <w:sz w:val="24"/>
          <w:szCs w:val="24"/>
          <w14:ligatures w14:val="none"/>
        </w:rPr>
        <w:t xml:space="preserve">uygun olan hükümleri dikkate alınır. </w:t>
      </w:r>
    </w:p>
    <w:p w14:paraId="12690EEE" w14:textId="77777777" w:rsidR="00572F21" w:rsidRPr="00D625CA" w:rsidRDefault="00572F21" w:rsidP="00D625CA">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36B8A457" w:rsidR="00572F21" w:rsidRPr="00D625CA" w:rsidRDefault="00572F21" w:rsidP="00D625CA">
      <w:pPr>
        <w:tabs>
          <w:tab w:val="left" w:pos="566"/>
        </w:tabs>
        <w:spacing w:after="0" w:line="240" w:lineRule="auto"/>
        <w:jc w:val="both"/>
        <w:rPr>
          <w:rFonts w:ascii="Times New Roman" w:eastAsia="Times New Roman" w:hAnsi="Times New Roman" w:cs="Times New Roman"/>
          <w:b/>
          <w:sz w:val="24"/>
          <w:szCs w:val="24"/>
          <w14:ligatures w14:val="none"/>
        </w:rPr>
      </w:pPr>
      <w:r w:rsidRPr="00D625CA">
        <w:rPr>
          <w:rFonts w:ascii="Times New Roman" w:eastAsia="Times New Roman" w:hAnsi="Times New Roman" w:cs="Times New Roman"/>
          <w:b/>
          <w:sz w:val="24"/>
          <w:szCs w:val="24"/>
          <w14:ligatures w14:val="none"/>
        </w:rPr>
        <w:t>Madde 45- Diğer hususlar</w:t>
      </w:r>
    </w:p>
    <w:p w14:paraId="4BC767FC" w14:textId="20C7CEC7" w:rsidR="00660937" w:rsidRPr="00D625CA" w:rsidRDefault="00660937" w:rsidP="00D625CA">
      <w:pPr>
        <w:jc w:val="both"/>
        <w:rPr>
          <w:rFonts w:ascii="Times New Roman" w:hAnsi="Times New Roman" w:cs="Times New Roman"/>
          <w:sz w:val="24"/>
          <w:szCs w:val="24"/>
        </w:rPr>
      </w:pPr>
      <w:r w:rsidRPr="00D625CA">
        <w:rPr>
          <w:rFonts w:ascii="Times New Roman" w:eastAsia="Times New Roman" w:hAnsi="Times New Roman" w:cs="Times New Roman"/>
          <w:b/>
          <w:sz w:val="24"/>
          <w:szCs w:val="24"/>
          <w14:ligatures w14:val="none"/>
        </w:rPr>
        <w:t xml:space="preserve">45.1. </w:t>
      </w:r>
      <w:r w:rsidRPr="00D625CA">
        <w:rPr>
          <w:rFonts w:ascii="Times New Roman" w:eastAsia="Times New Roman" w:hAnsi="Times New Roman" w:cs="Times New Roman"/>
          <w:sz w:val="24"/>
          <w:szCs w:val="24"/>
          <w14:ligatures w14:val="none"/>
        </w:rPr>
        <w:t xml:space="preserve">Bu idari </w:t>
      </w:r>
      <w:r w:rsidRPr="00D625CA">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21E0B327" w14:textId="48E72F91" w:rsidR="00572F21" w:rsidRPr="00D625CA" w:rsidRDefault="00572F21" w:rsidP="00D625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625CA">
        <w:rPr>
          <w:rFonts w:ascii="Times New Roman" w:eastAsia="Times New Roman" w:hAnsi="Times New Roman" w:cs="Times New Roman"/>
          <w:b/>
          <w:sz w:val="24"/>
          <w:szCs w:val="24"/>
          <w:lang w:eastAsia="tr-TR"/>
          <w14:ligatures w14:val="none"/>
        </w:rPr>
        <w:t>45.</w:t>
      </w:r>
      <w:r w:rsidR="003B4962" w:rsidRPr="00D625CA">
        <w:rPr>
          <w:rFonts w:ascii="Times New Roman" w:eastAsia="Times New Roman" w:hAnsi="Times New Roman" w:cs="Times New Roman"/>
          <w:b/>
          <w:sz w:val="24"/>
          <w:szCs w:val="24"/>
          <w:lang w:eastAsia="tr-TR"/>
          <w14:ligatures w14:val="none"/>
        </w:rPr>
        <w:t>2</w:t>
      </w:r>
      <w:r w:rsidRPr="00D625CA">
        <w:rPr>
          <w:rFonts w:ascii="Times New Roman" w:eastAsia="Times New Roman" w:hAnsi="Times New Roman" w:cs="Times New Roman"/>
          <w:b/>
          <w:sz w:val="24"/>
          <w:szCs w:val="24"/>
          <w:lang w:eastAsia="tr-TR"/>
          <w14:ligatures w14:val="none"/>
        </w:rPr>
        <w:t>.</w:t>
      </w:r>
      <w:r w:rsidR="00E60140" w:rsidRPr="00D625CA">
        <w:rPr>
          <w:rFonts w:ascii="Times New Roman" w:eastAsia="Times New Roman" w:hAnsi="Times New Roman" w:cs="Times New Roman"/>
          <w:b/>
          <w:sz w:val="24"/>
          <w:szCs w:val="24"/>
          <w:lang w:eastAsia="tr-TR"/>
          <w14:ligatures w14:val="none"/>
        </w:rPr>
        <w:t xml:space="preserve">  Bu madde boş bırakılmıştır.</w:t>
      </w:r>
      <w:r w:rsidR="00E60140" w:rsidRPr="00D625CA">
        <w:rPr>
          <w:rFonts w:ascii="Times New Roman" w:eastAsia="Times New Roman" w:hAnsi="Times New Roman" w:cs="Times New Roman"/>
          <w:sz w:val="24"/>
          <w:szCs w:val="24"/>
          <w:lang w:eastAsia="tr-TR"/>
          <w14:ligatures w14:val="none"/>
        </w:rPr>
        <w:t xml:space="preserve"> </w:t>
      </w:r>
    </w:p>
    <w:p w14:paraId="4445980A" w14:textId="77777777" w:rsidR="00572F21" w:rsidRPr="00D625CA" w:rsidRDefault="00572F21" w:rsidP="00D625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F71CBE4" w14:textId="77777777" w:rsidR="00E60140" w:rsidRPr="00D625CA" w:rsidRDefault="00E60140" w:rsidP="00D625CA">
      <w:pPr>
        <w:spacing w:after="0" w:line="240" w:lineRule="auto"/>
        <w:jc w:val="both"/>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sz w:val="24"/>
          <w:szCs w:val="24"/>
          <w:lang w:eastAsia="tr-TR"/>
          <w14:ligatures w14:val="none"/>
        </w:rPr>
        <w:t xml:space="preserve">                          </w:t>
      </w:r>
      <w:r w:rsidRPr="00D625CA">
        <w:rPr>
          <w:rFonts w:ascii="Times New Roman" w:eastAsia="Times New Roman" w:hAnsi="Times New Roman" w:cs="Times New Roman"/>
          <w:b/>
          <w:sz w:val="24"/>
          <w:szCs w:val="24"/>
          <w:lang w:eastAsia="tr-TR"/>
          <w14:ligatures w14:val="none"/>
        </w:rPr>
        <w:t>İDARE</w:t>
      </w:r>
      <w:r w:rsidRPr="00D625CA">
        <w:rPr>
          <w:rFonts w:ascii="Times New Roman" w:eastAsia="Times New Roman" w:hAnsi="Times New Roman" w:cs="Times New Roman"/>
          <w:b/>
          <w:sz w:val="24"/>
          <w:szCs w:val="24"/>
          <w:lang w:eastAsia="tr-TR"/>
          <w14:ligatures w14:val="none"/>
        </w:rPr>
        <w:tab/>
      </w:r>
      <w:r w:rsidRPr="00D625CA">
        <w:rPr>
          <w:rFonts w:ascii="Times New Roman" w:eastAsia="Times New Roman" w:hAnsi="Times New Roman" w:cs="Times New Roman"/>
          <w:b/>
          <w:sz w:val="24"/>
          <w:szCs w:val="24"/>
          <w:lang w:eastAsia="tr-TR"/>
          <w14:ligatures w14:val="none"/>
        </w:rPr>
        <w:tab/>
        <w:t xml:space="preserve">                                                            YÜKLENİCİ</w:t>
      </w:r>
    </w:p>
    <w:p w14:paraId="5BA7DB7E" w14:textId="77777777" w:rsidR="00E60140" w:rsidRPr="00D625CA" w:rsidRDefault="00E60140" w:rsidP="00D625CA">
      <w:pPr>
        <w:spacing w:after="0" w:line="240" w:lineRule="auto"/>
        <w:jc w:val="both"/>
        <w:rPr>
          <w:rFonts w:ascii="Times New Roman" w:eastAsia="Times New Roman" w:hAnsi="Times New Roman" w:cs="Times New Roman"/>
          <w:b/>
          <w:sz w:val="24"/>
          <w:szCs w:val="24"/>
          <w:lang w:eastAsia="tr-TR"/>
          <w14:ligatures w14:val="none"/>
        </w:rPr>
      </w:pPr>
      <w:r w:rsidRPr="00D625CA">
        <w:rPr>
          <w:rFonts w:ascii="Times New Roman" w:eastAsia="Times New Roman" w:hAnsi="Times New Roman" w:cs="Times New Roman"/>
          <w:b/>
          <w:sz w:val="24"/>
          <w:szCs w:val="24"/>
          <w:lang w:eastAsia="tr-TR"/>
          <w14:ligatures w14:val="none"/>
        </w:rPr>
        <w:t>TÜRKİYE ŞEKER FABRİKALARI A.Ş.</w:t>
      </w:r>
    </w:p>
    <w:p w14:paraId="0D8F8F6D" w14:textId="77777777"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p>
    <w:p w14:paraId="577DFCF9" w14:textId="77777777"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p>
    <w:p w14:paraId="175EB506" w14:textId="77777777"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p>
    <w:p w14:paraId="2753757B" w14:textId="77777777" w:rsidR="00572F21" w:rsidRPr="00D625CA" w:rsidRDefault="00572F21" w:rsidP="00D625CA">
      <w:pPr>
        <w:spacing w:after="0" w:line="240" w:lineRule="auto"/>
        <w:jc w:val="both"/>
        <w:rPr>
          <w:rFonts w:ascii="Times New Roman" w:eastAsia="Times New Roman" w:hAnsi="Times New Roman" w:cs="Times New Roman"/>
          <w:sz w:val="24"/>
          <w:szCs w:val="24"/>
          <w:lang w:eastAsia="tr-TR"/>
          <w14:ligatures w14:val="none"/>
        </w:rPr>
      </w:pPr>
    </w:p>
    <w:p w14:paraId="22490D39" w14:textId="77777777" w:rsidR="00F61EC8" w:rsidRPr="00D625CA" w:rsidRDefault="00F61EC8" w:rsidP="00D625CA">
      <w:pPr>
        <w:spacing w:after="0" w:line="240" w:lineRule="auto"/>
        <w:jc w:val="both"/>
        <w:rPr>
          <w:rFonts w:ascii="Times New Roman" w:hAnsi="Times New Roman" w:cs="Times New Roman"/>
          <w:sz w:val="24"/>
          <w:szCs w:val="24"/>
        </w:rPr>
      </w:pPr>
    </w:p>
    <w:sectPr w:rsidR="00F61EC8" w:rsidRPr="00D625CA" w:rsidSect="00D625CA">
      <w:footerReference w:type="default" r:id="rId9"/>
      <w:pgSz w:w="12240" w:h="15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59F1" w14:textId="77777777" w:rsidR="00D95663" w:rsidRDefault="00D95663" w:rsidP="00D41272">
      <w:pPr>
        <w:spacing w:after="0" w:line="240" w:lineRule="auto"/>
      </w:pPr>
      <w:r>
        <w:separator/>
      </w:r>
    </w:p>
  </w:endnote>
  <w:endnote w:type="continuationSeparator" w:id="0">
    <w:p w14:paraId="1D633723" w14:textId="77777777" w:rsidR="00D95663" w:rsidRDefault="00D95663" w:rsidP="00D41272">
      <w:pPr>
        <w:spacing w:after="0" w:line="240" w:lineRule="auto"/>
      </w:pPr>
      <w:r>
        <w:continuationSeparator/>
      </w:r>
    </w:p>
  </w:endnote>
  <w:endnote w:type="continuationNotice" w:id="1">
    <w:p w14:paraId="78C682C9" w14:textId="77777777" w:rsidR="00D95663" w:rsidRDefault="00D956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994974"/>
      <w:docPartObj>
        <w:docPartGallery w:val="Page Numbers (Bottom of Page)"/>
        <w:docPartUnique/>
      </w:docPartObj>
    </w:sdtPr>
    <w:sdtEndPr/>
    <w:sdtContent>
      <w:p w14:paraId="0CC99A8B" w14:textId="467A661C" w:rsidR="00D625CA" w:rsidRDefault="00D625CA">
        <w:pPr>
          <w:pStyle w:val="AltBilgi"/>
          <w:jc w:val="center"/>
        </w:pPr>
        <w:r>
          <w:fldChar w:fldCharType="begin"/>
        </w:r>
        <w:r>
          <w:instrText>PAGE   \* MERGEFORMAT</w:instrText>
        </w:r>
        <w:r>
          <w:fldChar w:fldCharType="separate"/>
        </w:r>
        <w:r w:rsidR="008F61D8">
          <w:rPr>
            <w:noProof/>
          </w:rPr>
          <w:t>1</w:t>
        </w:r>
        <w:r>
          <w:fldChar w:fldCharType="end"/>
        </w:r>
      </w:p>
    </w:sdtContent>
  </w:sdt>
  <w:p w14:paraId="4DDEBAB5" w14:textId="77777777" w:rsidR="00873408" w:rsidRDefault="0087340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FD567" w14:textId="77777777" w:rsidR="00D95663" w:rsidRDefault="00D95663" w:rsidP="00D41272">
      <w:pPr>
        <w:spacing w:after="0" w:line="240" w:lineRule="auto"/>
      </w:pPr>
      <w:r>
        <w:separator/>
      </w:r>
    </w:p>
  </w:footnote>
  <w:footnote w:type="continuationSeparator" w:id="0">
    <w:p w14:paraId="3B47B4DC" w14:textId="77777777" w:rsidR="00D95663" w:rsidRDefault="00D95663" w:rsidP="00D41272">
      <w:pPr>
        <w:spacing w:after="0" w:line="240" w:lineRule="auto"/>
      </w:pPr>
      <w:r>
        <w:continuationSeparator/>
      </w:r>
    </w:p>
  </w:footnote>
  <w:footnote w:type="continuationNotice" w:id="1">
    <w:p w14:paraId="0F8C6570" w14:textId="77777777" w:rsidR="00D95663" w:rsidRDefault="00D95663">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C2912FF"/>
    <w:multiLevelType w:val="hybridMultilevel"/>
    <w:tmpl w:val="B0A4FBFC"/>
    <w:lvl w:ilvl="0" w:tplc="041F0001">
      <w:start w:val="26"/>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8"/>
  </w:num>
  <w:num w:numId="7">
    <w:abstractNumId w:val="5"/>
  </w:num>
  <w:num w:numId="8">
    <w:abstractNumId w:val="2"/>
  </w:num>
  <w:num w:numId="9">
    <w:abstractNumId w:val="16"/>
  </w:num>
  <w:num w:numId="10">
    <w:abstractNumId w:val="0"/>
  </w:num>
  <w:num w:numId="11">
    <w:abstractNumId w:val="7"/>
  </w:num>
  <w:num w:numId="12">
    <w:abstractNumId w:val="10"/>
  </w:num>
  <w:num w:numId="13">
    <w:abstractNumId w:val="6"/>
  </w:num>
  <w:num w:numId="14">
    <w:abstractNumId w:val="4"/>
  </w:num>
  <w:num w:numId="15">
    <w:abstractNumId w:val="3"/>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6BF"/>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3AF"/>
    <w:rsid w:val="00086EDE"/>
    <w:rsid w:val="00087A47"/>
    <w:rsid w:val="0009115C"/>
    <w:rsid w:val="000913BA"/>
    <w:rsid w:val="00091697"/>
    <w:rsid w:val="000930FF"/>
    <w:rsid w:val="00094323"/>
    <w:rsid w:val="000965B5"/>
    <w:rsid w:val="000A0041"/>
    <w:rsid w:val="000A0CEE"/>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3BEC"/>
    <w:rsid w:val="000C4250"/>
    <w:rsid w:val="000C5223"/>
    <w:rsid w:val="000C6DB0"/>
    <w:rsid w:val="000C7B41"/>
    <w:rsid w:val="000D0D02"/>
    <w:rsid w:val="000D2338"/>
    <w:rsid w:val="000D2571"/>
    <w:rsid w:val="000D45DF"/>
    <w:rsid w:val="000D7331"/>
    <w:rsid w:val="000E1E8B"/>
    <w:rsid w:val="000E2660"/>
    <w:rsid w:val="000E2696"/>
    <w:rsid w:val="000E2BD6"/>
    <w:rsid w:val="000E48E2"/>
    <w:rsid w:val="000E4C33"/>
    <w:rsid w:val="000E617B"/>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169E"/>
    <w:rsid w:val="00114E55"/>
    <w:rsid w:val="00120308"/>
    <w:rsid w:val="00121845"/>
    <w:rsid w:val="001258D5"/>
    <w:rsid w:val="00126D12"/>
    <w:rsid w:val="00127A28"/>
    <w:rsid w:val="00131CDC"/>
    <w:rsid w:val="00132090"/>
    <w:rsid w:val="001342C7"/>
    <w:rsid w:val="00136ECD"/>
    <w:rsid w:val="00140AD3"/>
    <w:rsid w:val="00140C9A"/>
    <w:rsid w:val="00140ED8"/>
    <w:rsid w:val="0014142C"/>
    <w:rsid w:val="00141536"/>
    <w:rsid w:val="00141DD6"/>
    <w:rsid w:val="00142691"/>
    <w:rsid w:val="001436D4"/>
    <w:rsid w:val="0014401B"/>
    <w:rsid w:val="00145DBC"/>
    <w:rsid w:val="00146E12"/>
    <w:rsid w:val="00147435"/>
    <w:rsid w:val="0015051F"/>
    <w:rsid w:val="00150755"/>
    <w:rsid w:val="00151232"/>
    <w:rsid w:val="00151CC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2E32"/>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C63"/>
    <w:rsid w:val="00195545"/>
    <w:rsid w:val="00195996"/>
    <w:rsid w:val="00197AA7"/>
    <w:rsid w:val="001A4E0C"/>
    <w:rsid w:val="001B00C4"/>
    <w:rsid w:val="001B01CE"/>
    <w:rsid w:val="001B4E28"/>
    <w:rsid w:val="001B5C3C"/>
    <w:rsid w:val="001B6C28"/>
    <w:rsid w:val="001B6D0F"/>
    <w:rsid w:val="001C04D9"/>
    <w:rsid w:val="001C0605"/>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1711"/>
    <w:rsid w:val="00241C79"/>
    <w:rsid w:val="00243C27"/>
    <w:rsid w:val="002452ED"/>
    <w:rsid w:val="0024761E"/>
    <w:rsid w:val="00250206"/>
    <w:rsid w:val="0025081F"/>
    <w:rsid w:val="00252201"/>
    <w:rsid w:val="002579B3"/>
    <w:rsid w:val="00257E3D"/>
    <w:rsid w:val="0026069E"/>
    <w:rsid w:val="002608AD"/>
    <w:rsid w:val="002612C1"/>
    <w:rsid w:val="00263A31"/>
    <w:rsid w:val="00266231"/>
    <w:rsid w:val="00267AB0"/>
    <w:rsid w:val="00267B73"/>
    <w:rsid w:val="002700BC"/>
    <w:rsid w:val="002702EE"/>
    <w:rsid w:val="002725ED"/>
    <w:rsid w:val="0027568F"/>
    <w:rsid w:val="00276AA1"/>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A7983"/>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6B88"/>
    <w:rsid w:val="0038073D"/>
    <w:rsid w:val="00381A9F"/>
    <w:rsid w:val="00381D8C"/>
    <w:rsid w:val="00381F26"/>
    <w:rsid w:val="0038320F"/>
    <w:rsid w:val="003834EB"/>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CD4"/>
    <w:rsid w:val="003A5927"/>
    <w:rsid w:val="003A683C"/>
    <w:rsid w:val="003A6DAB"/>
    <w:rsid w:val="003B268E"/>
    <w:rsid w:val="003B4962"/>
    <w:rsid w:val="003B4F8B"/>
    <w:rsid w:val="003B5B7C"/>
    <w:rsid w:val="003C3436"/>
    <w:rsid w:val="003C3FDA"/>
    <w:rsid w:val="003C51C0"/>
    <w:rsid w:val="003C60ED"/>
    <w:rsid w:val="003C61D2"/>
    <w:rsid w:val="003C7474"/>
    <w:rsid w:val="003D064B"/>
    <w:rsid w:val="003D21C9"/>
    <w:rsid w:val="003D7189"/>
    <w:rsid w:val="003E1549"/>
    <w:rsid w:val="003E1C15"/>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A93"/>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26E2"/>
    <w:rsid w:val="00462751"/>
    <w:rsid w:val="00466A97"/>
    <w:rsid w:val="004718B3"/>
    <w:rsid w:val="00472FDC"/>
    <w:rsid w:val="00474D69"/>
    <w:rsid w:val="00477792"/>
    <w:rsid w:val="00481EAE"/>
    <w:rsid w:val="00483CF0"/>
    <w:rsid w:val="00484DEC"/>
    <w:rsid w:val="00485B4A"/>
    <w:rsid w:val="00486827"/>
    <w:rsid w:val="00486CD9"/>
    <w:rsid w:val="00486E62"/>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0C10"/>
    <w:rsid w:val="00541615"/>
    <w:rsid w:val="0054300B"/>
    <w:rsid w:val="0054379C"/>
    <w:rsid w:val="00543954"/>
    <w:rsid w:val="00544F91"/>
    <w:rsid w:val="005519E9"/>
    <w:rsid w:val="00552EC4"/>
    <w:rsid w:val="00553214"/>
    <w:rsid w:val="00553975"/>
    <w:rsid w:val="00553E48"/>
    <w:rsid w:val="005541D0"/>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91"/>
    <w:rsid w:val="005B789F"/>
    <w:rsid w:val="005B7AEB"/>
    <w:rsid w:val="005B7D13"/>
    <w:rsid w:val="005C0C49"/>
    <w:rsid w:val="005C0F0A"/>
    <w:rsid w:val="005C2282"/>
    <w:rsid w:val="005C5694"/>
    <w:rsid w:val="005C6272"/>
    <w:rsid w:val="005D16C1"/>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4AB"/>
    <w:rsid w:val="005F5B1E"/>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0937"/>
    <w:rsid w:val="00661A5A"/>
    <w:rsid w:val="006620D7"/>
    <w:rsid w:val="0066224E"/>
    <w:rsid w:val="0066751D"/>
    <w:rsid w:val="00667D16"/>
    <w:rsid w:val="0067168A"/>
    <w:rsid w:val="006725A1"/>
    <w:rsid w:val="006741DF"/>
    <w:rsid w:val="00674782"/>
    <w:rsid w:val="006754FE"/>
    <w:rsid w:val="006758FF"/>
    <w:rsid w:val="0067615A"/>
    <w:rsid w:val="00676AAB"/>
    <w:rsid w:val="0067720A"/>
    <w:rsid w:val="00682DC8"/>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D75"/>
    <w:rsid w:val="007455C2"/>
    <w:rsid w:val="00747B13"/>
    <w:rsid w:val="00750EB8"/>
    <w:rsid w:val="00752BC3"/>
    <w:rsid w:val="0075391F"/>
    <w:rsid w:val="00753CBA"/>
    <w:rsid w:val="0075482D"/>
    <w:rsid w:val="007557B0"/>
    <w:rsid w:val="007557CE"/>
    <w:rsid w:val="007561DB"/>
    <w:rsid w:val="00756ABB"/>
    <w:rsid w:val="00760666"/>
    <w:rsid w:val="00760F01"/>
    <w:rsid w:val="00761064"/>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04FF"/>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16D2C"/>
    <w:rsid w:val="008209EB"/>
    <w:rsid w:val="00821A1C"/>
    <w:rsid w:val="00821C05"/>
    <w:rsid w:val="00826CC4"/>
    <w:rsid w:val="00830A1F"/>
    <w:rsid w:val="00831D49"/>
    <w:rsid w:val="00832D0C"/>
    <w:rsid w:val="00834DD5"/>
    <w:rsid w:val="00834E36"/>
    <w:rsid w:val="00836E13"/>
    <w:rsid w:val="008417DE"/>
    <w:rsid w:val="0084441A"/>
    <w:rsid w:val="00844495"/>
    <w:rsid w:val="0084491F"/>
    <w:rsid w:val="00846041"/>
    <w:rsid w:val="0085159F"/>
    <w:rsid w:val="00853A61"/>
    <w:rsid w:val="00853DD7"/>
    <w:rsid w:val="00854969"/>
    <w:rsid w:val="008606A3"/>
    <w:rsid w:val="00862177"/>
    <w:rsid w:val="0086361B"/>
    <w:rsid w:val="008647C9"/>
    <w:rsid w:val="008648A6"/>
    <w:rsid w:val="0086628B"/>
    <w:rsid w:val="00866D5C"/>
    <w:rsid w:val="00867572"/>
    <w:rsid w:val="0087114E"/>
    <w:rsid w:val="008731B0"/>
    <w:rsid w:val="00873408"/>
    <w:rsid w:val="00875C3A"/>
    <w:rsid w:val="00876B9A"/>
    <w:rsid w:val="00876D7A"/>
    <w:rsid w:val="00876ECD"/>
    <w:rsid w:val="00877B91"/>
    <w:rsid w:val="0088124B"/>
    <w:rsid w:val="0088130C"/>
    <w:rsid w:val="0088161D"/>
    <w:rsid w:val="00882F3D"/>
    <w:rsid w:val="00884359"/>
    <w:rsid w:val="00884A1E"/>
    <w:rsid w:val="00884A5C"/>
    <w:rsid w:val="00884E5D"/>
    <w:rsid w:val="008858A7"/>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A4F0C"/>
    <w:rsid w:val="008B0F7B"/>
    <w:rsid w:val="008B1225"/>
    <w:rsid w:val="008B4F53"/>
    <w:rsid w:val="008B5026"/>
    <w:rsid w:val="008B50FE"/>
    <w:rsid w:val="008B54C3"/>
    <w:rsid w:val="008C1F70"/>
    <w:rsid w:val="008C2572"/>
    <w:rsid w:val="008C3B67"/>
    <w:rsid w:val="008C48AD"/>
    <w:rsid w:val="008C6A31"/>
    <w:rsid w:val="008C6C99"/>
    <w:rsid w:val="008D038D"/>
    <w:rsid w:val="008D0B3F"/>
    <w:rsid w:val="008D167C"/>
    <w:rsid w:val="008D1CC8"/>
    <w:rsid w:val="008D292C"/>
    <w:rsid w:val="008D2F02"/>
    <w:rsid w:val="008D437B"/>
    <w:rsid w:val="008D527D"/>
    <w:rsid w:val="008D6BFE"/>
    <w:rsid w:val="008D77C6"/>
    <w:rsid w:val="008E20E7"/>
    <w:rsid w:val="008E362D"/>
    <w:rsid w:val="008E4BA0"/>
    <w:rsid w:val="008E54B1"/>
    <w:rsid w:val="008E5C9F"/>
    <w:rsid w:val="008F0454"/>
    <w:rsid w:val="008F295E"/>
    <w:rsid w:val="008F2B27"/>
    <w:rsid w:val="008F5380"/>
    <w:rsid w:val="008F61D8"/>
    <w:rsid w:val="008F681C"/>
    <w:rsid w:val="0090137F"/>
    <w:rsid w:val="00901BB9"/>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4141"/>
    <w:rsid w:val="00925977"/>
    <w:rsid w:val="00926C79"/>
    <w:rsid w:val="00932880"/>
    <w:rsid w:val="0093359D"/>
    <w:rsid w:val="00934688"/>
    <w:rsid w:val="00935713"/>
    <w:rsid w:val="00936322"/>
    <w:rsid w:val="0093707B"/>
    <w:rsid w:val="00937F79"/>
    <w:rsid w:val="0094110D"/>
    <w:rsid w:val="0094187E"/>
    <w:rsid w:val="0094492B"/>
    <w:rsid w:val="00945247"/>
    <w:rsid w:val="00945726"/>
    <w:rsid w:val="00945FC7"/>
    <w:rsid w:val="009469A6"/>
    <w:rsid w:val="00950713"/>
    <w:rsid w:val="009509A1"/>
    <w:rsid w:val="00950B29"/>
    <w:rsid w:val="00953FB1"/>
    <w:rsid w:val="009558F2"/>
    <w:rsid w:val="009602E0"/>
    <w:rsid w:val="009607AF"/>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F69"/>
    <w:rsid w:val="00997677"/>
    <w:rsid w:val="009A18AB"/>
    <w:rsid w:val="009A2235"/>
    <w:rsid w:val="009A3AAA"/>
    <w:rsid w:val="009A43C1"/>
    <w:rsid w:val="009A44B2"/>
    <w:rsid w:val="009A47C4"/>
    <w:rsid w:val="009A6B1F"/>
    <w:rsid w:val="009B0A4F"/>
    <w:rsid w:val="009B1F5F"/>
    <w:rsid w:val="009B43A6"/>
    <w:rsid w:val="009C0E31"/>
    <w:rsid w:val="009C0F5C"/>
    <w:rsid w:val="009C2DDE"/>
    <w:rsid w:val="009C2ECD"/>
    <w:rsid w:val="009C4342"/>
    <w:rsid w:val="009C4BB3"/>
    <w:rsid w:val="009D1887"/>
    <w:rsid w:val="009D1F20"/>
    <w:rsid w:val="009D20C3"/>
    <w:rsid w:val="009D28FE"/>
    <w:rsid w:val="009D2A4C"/>
    <w:rsid w:val="009D40FE"/>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25A4"/>
    <w:rsid w:val="00A62981"/>
    <w:rsid w:val="00A64450"/>
    <w:rsid w:val="00A741CD"/>
    <w:rsid w:val="00A746F0"/>
    <w:rsid w:val="00A75B57"/>
    <w:rsid w:val="00A81050"/>
    <w:rsid w:val="00A81B44"/>
    <w:rsid w:val="00A8263A"/>
    <w:rsid w:val="00A843A6"/>
    <w:rsid w:val="00A84C30"/>
    <w:rsid w:val="00A84FC5"/>
    <w:rsid w:val="00A860C9"/>
    <w:rsid w:val="00A872D5"/>
    <w:rsid w:val="00A9179E"/>
    <w:rsid w:val="00A91C13"/>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24F2"/>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0700A"/>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3D63"/>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98"/>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49E1"/>
    <w:rsid w:val="00BE50AE"/>
    <w:rsid w:val="00BE722F"/>
    <w:rsid w:val="00BE7337"/>
    <w:rsid w:val="00BF3255"/>
    <w:rsid w:val="00BF3267"/>
    <w:rsid w:val="00BF36DE"/>
    <w:rsid w:val="00BF3C97"/>
    <w:rsid w:val="00BF3FBE"/>
    <w:rsid w:val="00BF4846"/>
    <w:rsid w:val="00BF6BBD"/>
    <w:rsid w:val="00C00EE4"/>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1FC6"/>
    <w:rsid w:val="00C2599A"/>
    <w:rsid w:val="00C25F02"/>
    <w:rsid w:val="00C300F7"/>
    <w:rsid w:val="00C350CC"/>
    <w:rsid w:val="00C37450"/>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3F45"/>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A9"/>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E538F"/>
    <w:rsid w:val="00CE7509"/>
    <w:rsid w:val="00CE7F40"/>
    <w:rsid w:val="00CF001E"/>
    <w:rsid w:val="00CF27E0"/>
    <w:rsid w:val="00CF42BF"/>
    <w:rsid w:val="00D00AC5"/>
    <w:rsid w:val="00D04061"/>
    <w:rsid w:val="00D0501C"/>
    <w:rsid w:val="00D06169"/>
    <w:rsid w:val="00D0618C"/>
    <w:rsid w:val="00D11448"/>
    <w:rsid w:val="00D114E7"/>
    <w:rsid w:val="00D153BD"/>
    <w:rsid w:val="00D16BD0"/>
    <w:rsid w:val="00D200C9"/>
    <w:rsid w:val="00D24DE6"/>
    <w:rsid w:val="00D258F4"/>
    <w:rsid w:val="00D25EB0"/>
    <w:rsid w:val="00D262F4"/>
    <w:rsid w:val="00D27135"/>
    <w:rsid w:val="00D301A2"/>
    <w:rsid w:val="00D309A5"/>
    <w:rsid w:val="00D30FBB"/>
    <w:rsid w:val="00D32017"/>
    <w:rsid w:val="00D32179"/>
    <w:rsid w:val="00D3264C"/>
    <w:rsid w:val="00D34994"/>
    <w:rsid w:val="00D367DE"/>
    <w:rsid w:val="00D36F84"/>
    <w:rsid w:val="00D40216"/>
    <w:rsid w:val="00D41272"/>
    <w:rsid w:val="00D41EAF"/>
    <w:rsid w:val="00D4380E"/>
    <w:rsid w:val="00D43845"/>
    <w:rsid w:val="00D4697F"/>
    <w:rsid w:val="00D47ED0"/>
    <w:rsid w:val="00D50E03"/>
    <w:rsid w:val="00D5140F"/>
    <w:rsid w:val="00D5290C"/>
    <w:rsid w:val="00D536E5"/>
    <w:rsid w:val="00D5374C"/>
    <w:rsid w:val="00D55A9E"/>
    <w:rsid w:val="00D57171"/>
    <w:rsid w:val="00D60595"/>
    <w:rsid w:val="00D625CA"/>
    <w:rsid w:val="00D6379F"/>
    <w:rsid w:val="00D64AA5"/>
    <w:rsid w:val="00D66B6C"/>
    <w:rsid w:val="00D67B43"/>
    <w:rsid w:val="00D67D95"/>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7352"/>
    <w:rsid w:val="00D87D85"/>
    <w:rsid w:val="00D917BD"/>
    <w:rsid w:val="00D94124"/>
    <w:rsid w:val="00D9465E"/>
    <w:rsid w:val="00D95193"/>
    <w:rsid w:val="00D9566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3B06"/>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6D3"/>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0140"/>
    <w:rsid w:val="00E61BF5"/>
    <w:rsid w:val="00E61F2E"/>
    <w:rsid w:val="00E6289F"/>
    <w:rsid w:val="00E6297A"/>
    <w:rsid w:val="00E62A12"/>
    <w:rsid w:val="00E62D6A"/>
    <w:rsid w:val="00E638E3"/>
    <w:rsid w:val="00E644E4"/>
    <w:rsid w:val="00E64E5D"/>
    <w:rsid w:val="00E651FD"/>
    <w:rsid w:val="00E65687"/>
    <w:rsid w:val="00E65E9F"/>
    <w:rsid w:val="00E6605C"/>
    <w:rsid w:val="00E67E82"/>
    <w:rsid w:val="00E71FE3"/>
    <w:rsid w:val="00E72477"/>
    <w:rsid w:val="00E740E0"/>
    <w:rsid w:val="00E748FB"/>
    <w:rsid w:val="00E75628"/>
    <w:rsid w:val="00E756AD"/>
    <w:rsid w:val="00E756B0"/>
    <w:rsid w:val="00E80D36"/>
    <w:rsid w:val="00E82B64"/>
    <w:rsid w:val="00E83B2D"/>
    <w:rsid w:val="00E85176"/>
    <w:rsid w:val="00E85ADB"/>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1E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578"/>
    <w:rsid w:val="00F25E7B"/>
    <w:rsid w:val="00F26664"/>
    <w:rsid w:val="00F309EC"/>
    <w:rsid w:val="00F31763"/>
    <w:rsid w:val="00F33E6F"/>
    <w:rsid w:val="00F35B09"/>
    <w:rsid w:val="00F35BB6"/>
    <w:rsid w:val="00F40188"/>
    <w:rsid w:val="00F423A3"/>
    <w:rsid w:val="00F441DF"/>
    <w:rsid w:val="00F463D7"/>
    <w:rsid w:val="00F506B1"/>
    <w:rsid w:val="00F5104B"/>
    <w:rsid w:val="00F51EF3"/>
    <w:rsid w:val="00F5517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13F4"/>
    <w:rsid w:val="00F92912"/>
    <w:rsid w:val="00F92FA7"/>
    <w:rsid w:val="00F96198"/>
    <w:rsid w:val="00FA04F5"/>
    <w:rsid w:val="00FA0EE5"/>
    <w:rsid w:val="00FA23B3"/>
    <w:rsid w:val="00FA50FA"/>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1D6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uiPriority w:val="99"/>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uiPriority w:val="99"/>
    <w:rsid w:val="009D2A4C"/>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seker.gov.tr/&#304;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6F5B-CCFA-459E-B3B1-FC29427E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16</Pages>
  <Words>7458</Words>
  <Characters>42511</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AYŞE NUR CEYLAN</cp:lastModifiedBy>
  <cp:revision>15</cp:revision>
  <cp:lastPrinted>2026-01-25T10:32:00Z</cp:lastPrinted>
  <dcterms:created xsi:type="dcterms:W3CDTF">2026-02-02T10:57:00Z</dcterms:created>
  <dcterms:modified xsi:type="dcterms:W3CDTF">2026-04-09T14:38:00Z</dcterms:modified>
</cp:coreProperties>
</file>