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2026/597266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park bahçe çevre düzenlemesi 12 kişi 140 gün süreli(Brüt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114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